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D94B12" w14:textId="05F36E74" w:rsidR="00954742" w:rsidRPr="009B3559" w:rsidRDefault="00381C75" w:rsidP="009B3559">
      <w:pPr>
        <w:tabs>
          <w:tab w:val="left" w:pos="5370"/>
        </w:tabs>
        <w:jc w:val="both"/>
        <w:rPr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3F337B" wp14:editId="3152A622">
                <wp:simplePos x="0" y="0"/>
                <wp:positionH relativeFrom="column">
                  <wp:posOffset>3242945</wp:posOffset>
                </wp:positionH>
                <wp:positionV relativeFrom="paragraph">
                  <wp:posOffset>68580</wp:posOffset>
                </wp:positionV>
                <wp:extent cx="276225" cy="180975"/>
                <wp:effectExtent l="0" t="0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51C75" w14:textId="4A2A42C7" w:rsidR="001F3B29" w:rsidRPr="000A3AD8" w:rsidRDefault="001F3B29" w:rsidP="003D15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F33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5.35pt;margin-top:5.4pt;width:21.75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" stroked="f">
                <v:textbox>
                  <w:txbxContent>
                    <w:p w14:paraId="7C051C75" w14:textId="4A2A42C7" w:rsidR="001F3B29" w:rsidRPr="000A3AD8" w:rsidRDefault="001F3B29" w:rsidP="003D157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28A499" wp14:editId="7A7FA8EA">
                <wp:simplePos x="0" y="0"/>
                <wp:positionH relativeFrom="column">
                  <wp:posOffset>185420</wp:posOffset>
                </wp:positionH>
                <wp:positionV relativeFrom="paragraph">
                  <wp:posOffset>-217170</wp:posOffset>
                </wp:positionV>
                <wp:extent cx="180975" cy="85725"/>
                <wp:effectExtent l="0" t="0" r="9525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5DC15" w14:textId="77777777" w:rsidR="00A01306" w:rsidRDefault="00A013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8A499" id="Text Box 4" o:spid="_x0000_s1027" type="#_x0000_t202" style="position:absolute;left:0;text-align:left;margin-left:14.6pt;margin-top:-17.1pt;width:14.25pt;height: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" stroked="f">
                <v:textbox>
                  <w:txbxContent>
                    <w:p w14:paraId="2245DC15" w14:textId="77777777" w:rsidR="00A01306" w:rsidRDefault="00A01306"/>
                  </w:txbxContent>
                </v:textbox>
              </v:shape>
            </w:pict>
          </mc:Fallback>
        </mc:AlternateContent>
      </w:r>
    </w:p>
    <w:p w14:paraId="2521B953" w14:textId="497506D7" w:rsidR="00954742" w:rsidRPr="005B4D3C" w:rsidRDefault="00381C75" w:rsidP="009B3559">
      <w:pPr>
        <w:tabs>
          <w:tab w:val="left" w:pos="720"/>
        </w:tabs>
        <w:spacing w:line="360" w:lineRule="auto"/>
        <w:ind w:left="708" w:hanging="708"/>
        <w:jc w:val="both"/>
        <w:rPr>
          <w:bCs/>
          <w:color w:val="000000"/>
          <w:sz w:val="24"/>
          <w:szCs w:val="24"/>
          <w:u w:val="single"/>
        </w:rPr>
      </w:pPr>
      <w:r>
        <w:rPr>
          <w:bCs/>
          <w:color w:val="000000"/>
          <w:sz w:val="24"/>
          <w:szCs w:val="24"/>
          <w:u w:val="single"/>
        </w:rPr>
        <w:t xml:space="preserve">Zveřejnění poskytnuté informace podle § 5 odst. 3 </w:t>
      </w:r>
      <w:r w:rsidR="001F3B29" w:rsidRPr="005B4D3C">
        <w:rPr>
          <w:bCs/>
          <w:color w:val="000000"/>
          <w:sz w:val="24"/>
          <w:szCs w:val="24"/>
          <w:u w:val="single"/>
        </w:rPr>
        <w:t>zákona č. 106/1999 Sb. o svobodném přístupu k informacím</w:t>
      </w:r>
    </w:p>
    <w:p w14:paraId="19CF5915" w14:textId="77777777" w:rsidR="00954742" w:rsidRDefault="00954742" w:rsidP="009B3559">
      <w:pPr>
        <w:spacing w:line="360" w:lineRule="auto"/>
        <w:rPr>
          <w:b/>
          <w:color w:val="000000"/>
          <w:sz w:val="24"/>
          <w:szCs w:val="24"/>
        </w:rPr>
      </w:pPr>
    </w:p>
    <w:p w14:paraId="39CFFCC8" w14:textId="016023C6" w:rsidR="00381C75" w:rsidRDefault="00381C75" w:rsidP="009B3559">
      <w:pPr>
        <w:spacing w:line="360" w:lineRule="auto"/>
        <w:rPr>
          <w:bCs/>
          <w:sz w:val="24"/>
          <w:szCs w:val="24"/>
        </w:rPr>
      </w:pPr>
      <w:r w:rsidRPr="00381C75">
        <w:rPr>
          <w:bCs/>
          <w:color w:val="000000"/>
          <w:sz w:val="24"/>
          <w:szCs w:val="24"/>
        </w:rPr>
        <w:t>D</w:t>
      </w:r>
      <w:r>
        <w:rPr>
          <w:bCs/>
          <w:color w:val="000000"/>
          <w:sz w:val="24"/>
          <w:szCs w:val="24"/>
        </w:rPr>
        <w:t>n</w:t>
      </w:r>
      <w:r w:rsidRPr="00381C75">
        <w:rPr>
          <w:bCs/>
          <w:color w:val="000000"/>
          <w:sz w:val="24"/>
          <w:szCs w:val="24"/>
        </w:rPr>
        <w:t xml:space="preserve">e </w:t>
      </w:r>
      <w:r w:rsidR="00306250">
        <w:rPr>
          <w:bCs/>
          <w:color w:val="000000"/>
          <w:sz w:val="24"/>
          <w:szCs w:val="24"/>
        </w:rPr>
        <w:t>30.5</w:t>
      </w:r>
      <w:r w:rsidRPr="00381C75">
        <w:rPr>
          <w:bCs/>
          <w:color w:val="000000"/>
          <w:sz w:val="24"/>
          <w:szCs w:val="24"/>
        </w:rPr>
        <w:t>.2024</w:t>
      </w:r>
      <w:r>
        <w:rPr>
          <w:bCs/>
          <w:color w:val="000000"/>
          <w:sz w:val="24"/>
          <w:szCs w:val="24"/>
        </w:rPr>
        <w:t xml:space="preserve"> byl povinný subjekt O</w:t>
      </w:r>
      <w:r w:rsidR="00306250">
        <w:rPr>
          <w:bCs/>
          <w:color w:val="000000"/>
          <w:sz w:val="24"/>
          <w:szCs w:val="24"/>
        </w:rPr>
        <w:t>bec</w:t>
      </w:r>
      <w:r>
        <w:rPr>
          <w:bCs/>
          <w:color w:val="000000"/>
          <w:sz w:val="24"/>
          <w:szCs w:val="24"/>
        </w:rPr>
        <w:t xml:space="preserve"> Jestřebí požádán o poskytnutí informace podle </w:t>
      </w:r>
      <w:r w:rsidRPr="00300409">
        <w:rPr>
          <w:bCs/>
          <w:sz w:val="24"/>
          <w:szCs w:val="24"/>
        </w:rPr>
        <w:t>zákona č. 106/1999 Sb., o svobodném přístupu k</w:t>
      </w:r>
      <w:r>
        <w:rPr>
          <w:bCs/>
          <w:sz w:val="24"/>
          <w:szCs w:val="24"/>
        </w:rPr>
        <w:t> </w:t>
      </w:r>
      <w:r w:rsidRPr="00300409">
        <w:rPr>
          <w:bCs/>
          <w:sz w:val="24"/>
          <w:szCs w:val="24"/>
        </w:rPr>
        <w:t>informacím</w:t>
      </w:r>
      <w:r>
        <w:rPr>
          <w:bCs/>
          <w:sz w:val="24"/>
          <w:szCs w:val="24"/>
        </w:rPr>
        <w:t xml:space="preserve"> o informaci a to:</w:t>
      </w:r>
    </w:p>
    <w:p w14:paraId="719D5EE3" w14:textId="77777777" w:rsidR="00381C75" w:rsidRDefault="00381C75" w:rsidP="009B3559">
      <w:pPr>
        <w:spacing w:line="360" w:lineRule="auto"/>
        <w:rPr>
          <w:bCs/>
          <w:sz w:val="24"/>
          <w:szCs w:val="24"/>
        </w:rPr>
      </w:pPr>
    </w:p>
    <w:p w14:paraId="5962D3E7" w14:textId="77777777" w:rsidR="00C55CD1" w:rsidRPr="009B3559" w:rsidRDefault="00C55CD1" w:rsidP="009B3559">
      <w:pPr>
        <w:suppressAutoHyphens w:val="0"/>
        <w:autoSpaceDE w:val="0"/>
        <w:autoSpaceDN w:val="0"/>
        <w:adjustRightInd w:val="0"/>
        <w:spacing w:line="360" w:lineRule="auto"/>
        <w:rPr>
          <w:color w:val="06060A"/>
          <w:sz w:val="24"/>
          <w:szCs w:val="24"/>
          <w:lang w:eastAsia="cs-CZ"/>
        </w:rPr>
      </w:pPr>
      <w:r w:rsidRPr="009B3559">
        <w:rPr>
          <w:color w:val="06060A"/>
          <w:sz w:val="24"/>
          <w:szCs w:val="24"/>
          <w:lang w:eastAsia="cs-CZ"/>
        </w:rPr>
        <w:t>Vážení,</w:t>
      </w:r>
    </w:p>
    <w:p w14:paraId="68A63795" w14:textId="2CB92E20" w:rsidR="00C55CD1" w:rsidRPr="009B3559" w:rsidRDefault="009B3559" w:rsidP="009B3559">
      <w:pPr>
        <w:suppressAutoHyphens w:val="0"/>
        <w:autoSpaceDE w:val="0"/>
        <w:autoSpaceDN w:val="0"/>
        <w:adjustRightInd w:val="0"/>
        <w:spacing w:line="360" w:lineRule="auto"/>
        <w:rPr>
          <w:color w:val="06060A"/>
          <w:sz w:val="24"/>
          <w:szCs w:val="24"/>
          <w:lang w:eastAsia="cs-CZ"/>
        </w:rPr>
      </w:pPr>
      <w:r w:rsidRPr="009B3559">
        <w:rPr>
          <w:color w:val="06060A"/>
          <w:sz w:val="24"/>
          <w:szCs w:val="24"/>
          <w:lang w:eastAsia="cs-CZ"/>
        </w:rPr>
        <w:t>d</w:t>
      </w:r>
      <w:r w:rsidR="00C55CD1" w:rsidRPr="009B3559">
        <w:rPr>
          <w:color w:val="06060A"/>
          <w:sz w:val="24"/>
          <w:szCs w:val="24"/>
          <w:lang w:eastAsia="cs-CZ"/>
        </w:rPr>
        <w:t>le</w:t>
      </w:r>
      <w:r w:rsidRPr="009B3559">
        <w:rPr>
          <w:color w:val="06060A"/>
          <w:sz w:val="24"/>
          <w:szCs w:val="24"/>
          <w:lang w:eastAsia="cs-CZ"/>
        </w:rPr>
        <w:t xml:space="preserve"> </w:t>
      </w:r>
      <w:r w:rsidR="00C55CD1" w:rsidRPr="009B3559">
        <w:rPr>
          <w:color w:val="06060A"/>
          <w:sz w:val="24"/>
          <w:szCs w:val="24"/>
          <w:lang w:eastAsia="cs-CZ"/>
        </w:rPr>
        <w:t xml:space="preserve">§ 13 zákona </w:t>
      </w:r>
      <w:r w:rsidR="00C55CD1" w:rsidRPr="009B3559">
        <w:rPr>
          <w:rFonts w:eastAsia="HiddenHorzOCR"/>
          <w:color w:val="06060A"/>
          <w:sz w:val="24"/>
          <w:szCs w:val="24"/>
          <w:lang w:eastAsia="cs-CZ"/>
        </w:rPr>
        <w:t xml:space="preserve">č. </w:t>
      </w:r>
      <w:r w:rsidR="00C55CD1" w:rsidRPr="009B3559">
        <w:rPr>
          <w:color w:val="06060A"/>
          <w:sz w:val="24"/>
          <w:szCs w:val="24"/>
          <w:lang w:eastAsia="cs-CZ"/>
        </w:rPr>
        <w:t>106/1999 Sb. se na Vás obracím s žádosti o poskytnuti info</w:t>
      </w:r>
      <w:r w:rsidRPr="009B3559">
        <w:rPr>
          <w:color w:val="06060A"/>
          <w:sz w:val="24"/>
          <w:szCs w:val="24"/>
          <w:lang w:eastAsia="cs-CZ"/>
        </w:rPr>
        <w:t>rm</w:t>
      </w:r>
      <w:r w:rsidR="00C55CD1" w:rsidRPr="009B3559">
        <w:rPr>
          <w:color w:val="06060A"/>
          <w:sz w:val="24"/>
          <w:szCs w:val="24"/>
          <w:lang w:eastAsia="cs-CZ"/>
        </w:rPr>
        <w:t xml:space="preserve">ací </w:t>
      </w:r>
      <w:r w:rsidR="00C55CD1" w:rsidRPr="009B3559">
        <w:rPr>
          <w:rFonts w:eastAsia="HiddenHorzOCR"/>
          <w:color w:val="06060A"/>
          <w:sz w:val="24"/>
          <w:szCs w:val="24"/>
          <w:lang w:eastAsia="cs-CZ"/>
        </w:rPr>
        <w:t xml:space="preserve">včetně </w:t>
      </w:r>
      <w:r w:rsidR="00C55CD1" w:rsidRPr="009B3559">
        <w:rPr>
          <w:color w:val="06060A"/>
          <w:sz w:val="24"/>
          <w:szCs w:val="24"/>
          <w:lang w:eastAsia="cs-CZ"/>
        </w:rPr>
        <w:t>kopií</w:t>
      </w:r>
      <w:r w:rsidRPr="009B3559">
        <w:rPr>
          <w:color w:val="06060A"/>
          <w:sz w:val="24"/>
          <w:szCs w:val="24"/>
          <w:lang w:eastAsia="cs-CZ"/>
        </w:rPr>
        <w:t xml:space="preserve"> </w:t>
      </w:r>
      <w:r w:rsidR="00C55CD1" w:rsidRPr="009B3559">
        <w:rPr>
          <w:color w:val="06060A"/>
          <w:sz w:val="24"/>
          <w:szCs w:val="24"/>
          <w:lang w:eastAsia="cs-CZ"/>
        </w:rPr>
        <w:t xml:space="preserve">všech smluvních </w:t>
      </w:r>
      <w:r w:rsidR="00C55CD1" w:rsidRPr="009B3559">
        <w:rPr>
          <w:rFonts w:eastAsia="HiddenHorzOCR"/>
          <w:color w:val="06060A"/>
          <w:sz w:val="24"/>
          <w:szCs w:val="24"/>
          <w:lang w:eastAsia="cs-CZ"/>
        </w:rPr>
        <w:t xml:space="preserve">dokumentů </w:t>
      </w:r>
      <w:r w:rsidR="00C55CD1" w:rsidRPr="009B3559">
        <w:rPr>
          <w:color w:val="06060A"/>
          <w:sz w:val="24"/>
          <w:szCs w:val="24"/>
          <w:lang w:eastAsia="cs-CZ"/>
        </w:rPr>
        <w:t xml:space="preserve">vztahujících se k </w:t>
      </w:r>
      <w:r w:rsidR="00C55CD1" w:rsidRPr="009B3559">
        <w:rPr>
          <w:rFonts w:eastAsia="HiddenHorzOCR"/>
          <w:color w:val="06060A"/>
          <w:sz w:val="24"/>
          <w:szCs w:val="24"/>
          <w:lang w:eastAsia="cs-CZ"/>
        </w:rPr>
        <w:t xml:space="preserve">nákladům </w:t>
      </w:r>
      <w:r w:rsidR="00C55CD1" w:rsidRPr="009B3559">
        <w:rPr>
          <w:color w:val="06060A"/>
          <w:sz w:val="24"/>
          <w:szCs w:val="24"/>
          <w:lang w:eastAsia="cs-CZ"/>
        </w:rPr>
        <w:t>spojených se svozem a nakládáním s</w:t>
      </w:r>
      <w:r w:rsidRPr="009B3559">
        <w:rPr>
          <w:color w:val="06060A"/>
          <w:sz w:val="24"/>
          <w:szCs w:val="24"/>
          <w:lang w:eastAsia="cs-CZ"/>
        </w:rPr>
        <w:t xml:space="preserve"> </w:t>
      </w:r>
      <w:r w:rsidR="00C55CD1" w:rsidRPr="009B3559">
        <w:rPr>
          <w:color w:val="06060A"/>
          <w:sz w:val="24"/>
          <w:szCs w:val="24"/>
          <w:lang w:eastAsia="cs-CZ"/>
        </w:rPr>
        <w:t xml:space="preserve">komunálními odpady, </w:t>
      </w:r>
      <w:r w:rsidR="00C55CD1" w:rsidRPr="009B3559">
        <w:rPr>
          <w:rFonts w:eastAsia="HiddenHorzOCR"/>
          <w:color w:val="06060A"/>
          <w:sz w:val="24"/>
          <w:szCs w:val="24"/>
          <w:lang w:eastAsia="cs-CZ"/>
        </w:rPr>
        <w:t xml:space="preserve">jmenovitě </w:t>
      </w:r>
      <w:r w:rsidR="00C55CD1" w:rsidRPr="009B3559">
        <w:rPr>
          <w:color w:val="06060A"/>
          <w:sz w:val="24"/>
          <w:szCs w:val="24"/>
          <w:lang w:eastAsia="cs-CZ"/>
        </w:rPr>
        <w:t>žádám o zaslání následujících info</w:t>
      </w:r>
      <w:r w:rsidRPr="009B3559">
        <w:rPr>
          <w:color w:val="06060A"/>
          <w:sz w:val="24"/>
          <w:szCs w:val="24"/>
          <w:lang w:eastAsia="cs-CZ"/>
        </w:rPr>
        <w:t>rm</w:t>
      </w:r>
      <w:r w:rsidR="00C55CD1" w:rsidRPr="009B3559">
        <w:rPr>
          <w:color w:val="06060A"/>
          <w:sz w:val="24"/>
          <w:szCs w:val="24"/>
          <w:lang w:eastAsia="cs-CZ"/>
        </w:rPr>
        <w:t>ací:</w:t>
      </w:r>
    </w:p>
    <w:p w14:paraId="4BAF2B24" w14:textId="77777777" w:rsidR="00C55CD1" w:rsidRPr="009B3559" w:rsidRDefault="00C55CD1" w:rsidP="009B3559">
      <w:pPr>
        <w:suppressAutoHyphens w:val="0"/>
        <w:autoSpaceDE w:val="0"/>
        <w:autoSpaceDN w:val="0"/>
        <w:adjustRightInd w:val="0"/>
        <w:spacing w:line="360" w:lineRule="auto"/>
        <w:rPr>
          <w:color w:val="06060A"/>
          <w:sz w:val="24"/>
          <w:szCs w:val="24"/>
          <w:lang w:eastAsia="cs-CZ"/>
        </w:rPr>
      </w:pPr>
      <w:r w:rsidRPr="009B3559">
        <w:rPr>
          <w:color w:val="06060A"/>
          <w:sz w:val="24"/>
          <w:szCs w:val="24"/>
          <w:lang w:eastAsia="cs-CZ"/>
        </w:rPr>
        <w:t xml:space="preserve">- Zaslání platné smlouvy na svoz odpadu se </w:t>
      </w:r>
      <w:r w:rsidRPr="009B3559">
        <w:rPr>
          <w:rFonts w:eastAsia="HiddenHorzOCR"/>
          <w:color w:val="06060A"/>
          <w:sz w:val="24"/>
          <w:szCs w:val="24"/>
          <w:lang w:eastAsia="cs-CZ"/>
        </w:rPr>
        <w:t xml:space="preserve">společnosti </w:t>
      </w:r>
      <w:r w:rsidRPr="009B3559">
        <w:rPr>
          <w:color w:val="06060A"/>
          <w:sz w:val="24"/>
          <w:szCs w:val="24"/>
          <w:lang w:eastAsia="cs-CZ"/>
        </w:rPr>
        <w:t xml:space="preserve">EKOD Servis s.r.o </w:t>
      </w:r>
      <w:r w:rsidRPr="009B3559">
        <w:rPr>
          <w:rFonts w:eastAsia="HiddenHorzOCR"/>
          <w:color w:val="06060A"/>
          <w:sz w:val="24"/>
          <w:szCs w:val="24"/>
          <w:lang w:eastAsia="cs-CZ"/>
        </w:rPr>
        <w:t xml:space="preserve">včetně </w:t>
      </w:r>
      <w:r w:rsidRPr="009B3559">
        <w:rPr>
          <w:color w:val="06060A"/>
          <w:sz w:val="24"/>
          <w:szCs w:val="24"/>
          <w:lang w:eastAsia="cs-CZ"/>
        </w:rPr>
        <w:t>ceníku;</w:t>
      </w:r>
    </w:p>
    <w:p w14:paraId="1A16E005" w14:textId="77777777" w:rsidR="00C55CD1" w:rsidRPr="009B3559" w:rsidRDefault="00C55CD1" w:rsidP="009B3559">
      <w:pPr>
        <w:suppressAutoHyphens w:val="0"/>
        <w:autoSpaceDE w:val="0"/>
        <w:autoSpaceDN w:val="0"/>
        <w:adjustRightInd w:val="0"/>
        <w:spacing w:line="360" w:lineRule="auto"/>
        <w:rPr>
          <w:color w:val="06060A"/>
          <w:sz w:val="24"/>
          <w:szCs w:val="24"/>
          <w:lang w:eastAsia="cs-CZ"/>
        </w:rPr>
      </w:pPr>
      <w:r w:rsidRPr="009B3559">
        <w:rPr>
          <w:color w:val="06060A"/>
          <w:sz w:val="24"/>
          <w:szCs w:val="24"/>
          <w:lang w:eastAsia="cs-CZ"/>
        </w:rPr>
        <w:t xml:space="preserve">- </w:t>
      </w:r>
      <w:r w:rsidRPr="009B3559">
        <w:rPr>
          <w:rFonts w:eastAsia="HiddenHorzOCR"/>
          <w:color w:val="06060A"/>
          <w:sz w:val="24"/>
          <w:szCs w:val="24"/>
          <w:lang w:eastAsia="cs-CZ"/>
        </w:rPr>
        <w:t xml:space="preserve">Sdělení, proč </w:t>
      </w:r>
      <w:r w:rsidRPr="009B3559">
        <w:rPr>
          <w:color w:val="06060A"/>
          <w:sz w:val="24"/>
          <w:szCs w:val="24"/>
          <w:lang w:eastAsia="cs-CZ"/>
        </w:rPr>
        <w:t xml:space="preserve">v rozporu s </w:t>
      </w:r>
      <w:r w:rsidRPr="009B3559">
        <w:rPr>
          <w:rFonts w:eastAsia="HiddenHorzOCR"/>
          <w:color w:val="06060A"/>
          <w:sz w:val="24"/>
          <w:szCs w:val="24"/>
          <w:lang w:eastAsia="cs-CZ"/>
        </w:rPr>
        <w:t xml:space="preserve">doporučeními </w:t>
      </w:r>
      <w:r w:rsidRPr="009B3559">
        <w:rPr>
          <w:color w:val="06060A"/>
          <w:sz w:val="24"/>
          <w:szCs w:val="24"/>
          <w:lang w:eastAsia="cs-CZ"/>
        </w:rPr>
        <w:t>ministerstva není smlouva na svoz odpadu</w:t>
      </w:r>
    </w:p>
    <w:p w14:paraId="7A9CCE6B" w14:textId="77777777" w:rsidR="00C55CD1" w:rsidRPr="009B3559" w:rsidRDefault="00C55CD1" w:rsidP="009B3559">
      <w:pPr>
        <w:suppressAutoHyphens w:val="0"/>
        <w:autoSpaceDE w:val="0"/>
        <w:autoSpaceDN w:val="0"/>
        <w:adjustRightInd w:val="0"/>
        <w:spacing w:line="360" w:lineRule="auto"/>
        <w:rPr>
          <w:rFonts w:eastAsia="HiddenHorzOCR"/>
          <w:color w:val="06060A"/>
          <w:sz w:val="24"/>
          <w:szCs w:val="24"/>
          <w:lang w:eastAsia="cs-CZ"/>
        </w:rPr>
      </w:pPr>
      <w:r w:rsidRPr="009B3559">
        <w:rPr>
          <w:rFonts w:eastAsia="HiddenHorzOCR"/>
          <w:color w:val="06060A"/>
          <w:sz w:val="24"/>
          <w:szCs w:val="24"/>
          <w:lang w:eastAsia="cs-CZ"/>
        </w:rPr>
        <w:t>zveřejněna;</w:t>
      </w:r>
    </w:p>
    <w:p w14:paraId="6CA7DE52" w14:textId="77777777" w:rsidR="00C55CD1" w:rsidRPr="009B3559" w:rsidRDefault="00C55CD1" w:rsidP="009B3559">
      <w:pPr>
        <w:suppressAutoHyphens w:val="0"/>
        <w:autoSpaceDE w:val="0"/>
        <w:autoSpaceDN w:val="0"/>
        <w:adjustRightInd w:val="0"/>
        <w:spacing w:line="360" w:lineRule="auto"/>
        <w:rPr>
          <w:color w:val="06060A"/>
          <w:sz w:val="24"/>
          <w:szCs w:val="24"/>
          <w:lang w:eastAsia="cs-CZ"/>
        </w:rPr>
      </w:pPr>
      <w:r w:rsidRPr="009B3559">
        <w:rPr>
          <w:color w:val="06060A"/>
          <w:sz w:val="24"/>
          <w:szCs w:val="24"/>
          <w:lang w:eastAsia="cs-CZ"/>
        </w:rPr>
        <w:t xml:space="preserve">- Celkové </w:t>
      </w:r>
      <w:r w:rsidRPr="009B3559">
        <w:rPr>
          <w:rFonts w:eastAsia="HiddenHorzOCR"/>
          <w:color w:val="06060A"/>
          <w:sz w:val="24"/>
          <w:szCs w:val="24"/>
          <w:lang w:eastAsia="cs-CZ"/>
        </w:rPr>
        <w:t xml:space="preserve">příspěvky </w:t>
      </w:r>
      <w:r w:rsidRPr="009B3559">
        <w:rPr>
          <w:color w:val="06060A"/>
          <w:sz w:val="24"/>
          <w:szCs w:val="24"/>
          <w:lang w:eastAsia="cs-CZ"/>
        </w:rPr>
        <w:t xml:space="preserve">obce </w:t>
      </w:r>
      <w:r w:rsidRPr="009B3559">
        <w:rPr>
          <w:rFonts w:eastAsia="HiddenHorzOCR"/>
          <w:color w:val="06060A"/>
          <w:sz w:val="24"/>
          <w:szCs w:val="24"/>
          <w:lang w:eastAsia="cs-CZ"/>
        </w:rPr>
        <w:t xml:space="preserve">Jestřebí </w:t>
      </w:r>
      <w:r w:rsidRPr="009B3559">
        <w:rPr>
          <w:color w:val="06060A"/>
          <w:sz w:val="24"/>
          <w:szCs w:val="24"/>
          <w:lang w:eastAsia="cs-CZ"/>
        </w:rPr>
        <w:t xml:space="preserve">do Dobrovolného svazku obcí EKOD </w:t>
      </w:r>
      <w:r w:rsidRPr="009B3559">
        <w:rPr>
          <w:rFonts w:eastAsia="HiddenHorzOCR"/>
          <w:color w:val="06060A"/>
          <w:sz w:val="24"/>
          <w:szCs w:val="24"/>
          <w:lang w:eastAsia="cs-CZ"/>
        </w:rPr>
        <w:t xml:space="preserve">rozdělené </w:t>
      </w:r>
      <w:r w:rsidRPr="009B3559">
        <w:rPr>
          <w:color w:val="06060A"/>
          <w:sz w:val="24"/>
          <w:szCs w:val="24"/>
          <w:lang w:eastAsia="cs-CZ"/>
        </w:rPr>
        <w:t>dle</w:t>
      </w:r>
    </w:p>
    <w:p w14:paraId="7F08EEF0" w14:textId="77777777" w:rsidR="00C55CD1" w:rsidRPr="009B3559" w:rsidRDefault="00C55CD1" w:rsidP="009B3559">
      <w:pPr>
        <w:suppressAutoHyphens w:val="0"/>
        <w:autoSpaceDE w:val="0"/>
        <w:autoSpaceDN w:val="0"/>
        <w:adjustRightInd w:val="0"/>
        <w:spacing w:line="360" w:lineRule="auto"/>
        <w:rPr>
          <w:color w:val="06060A"/>
          <w:sz w:val="24"/>
          <w:szCs w:val="24"/>
          <w:lang w:eastAsia="cs-CZ"/>
        </w:rPr>
      </w:pPr>
      <w:r w:rsidRPr="009B3559">
        <w:rPr>
          <w:rFonts w:eastAsia="HiddenHorzOCR"/>
          <w:color w:val="06060A"/>
          <w:sz w:val="24"/>
          <w:szCs w:val="24"/>
          <w:lang w:eastAsia="cs-CZ"/>
        </w:rPr>
        <w:t xml:space="preserve">kalendářních </w:t>
      </w:r>
      <w:r w:rsidRPr="009B3559">
        <w:rPr>
          <w:color w:val="06060A"/>
          <w:sz w:val="24"/>
          <w:szCs w:val="24"/>
          <w:lang w:eastAsia="cs-CZ"/>
        </w:rPr>
        <w:t xml:space="preserve">let ode dne založení </w:t>
      </w:r>
      <w:r w:rsidRPr="009B3559">
        <w:rPr>
          <w:rFonts w:eastAsia="HiddenHorzOCR"/>
          <w:color w:val="06060A"/>
          <w:sz w:val="24"/>
          <w:szCs w:val="24"/>
          <w:lang w:eastAsia="cs-CZ"/>
        </w:rPr>
        <w:t xml:space="preserve">společnosti </w:t>
      </w:r>
      <w:r w:rsidRPr="009B3559">
        <w:rPr>
          <w:color w:val="06060A"/>
          <w:sz w:val="24"/>
          <w:szCs w:val="24"/>
          <w:lang w:eastAsia="cs-CZ"/>
        </w:rPr>
        <w:t>EKOD Servis s.r.o.;</w:t>
      </w:r>
    </w:p>
    <w:p w14:paraId="14C376D5" w14:textId="77777777" w:rsidR="00C55CD1" w:rsidRPr="009B3559" w:rsidRDefault="00C55CD1" w:rsidP="009B3559">
      <w:pPr>
        <w:suppressAutoHyphens w:val="0"/>
        <w:autoSpaceDE w:val="0"/>
        <w:autoSpaceDN w:val="0"/>
        <w:adjustRightInd w:val="0"/>
        <w:spacing w:line="360" w:lineRule="auto"/>
        <w:rPr>
          <w:color w:val="06060A"/>
          <w:sz w:val="24"/>
          <w:szCs w:val="24"/>
          <w:lang w:eastAsia="cs-CZ"/>
        </w:rPr>
      </w:pPr>
      <w:r w:rsidRPr="009B3559">
        <w:rPr>
          <w:color w:val="06060A"/>
          <w:sz w:val="24"/>
          <w:szCs w:val="24"/>
          <w:lang w:eastAsia="cs-CZ"/>
        </w:rPr>
        <w:t xml:space="preserve">Dále bych Vás </w:t>
      </w:r>
      <w:r w:rsidRPr="009B3559">
        <w:rPr>
          <w:rFonts w:eastAsia="HiddenHorzOCR"/>
          <w:color w:val="06060A"/>
          <w:sz w:val="24"/>
          <w:szCs w:val="24"/>
          <w:lang w:eastAsia="cs-CZ"/>
        </w:rPr>
        <w:t xml:space="preserve">chtěl </w:t>
      </w:r>
      <w:r w:rsidRPr="009B3559">
        <w:rPr>
          <w:color w:val="06060A"/>
          <w:sz w:val="24"/>
          <w:szCs w:val="24"/>
          <w:lang w:eastAsia="cs-CZ"/>
        </w:rPr>
        <w:t xml:space="preserve">požádat o </w:t>
      </w:r>
      <w:r w:rsidRPr="009B3559">
        <w:rPr>
          <w:rFonts w:eastAsia="HiddenHorzOCR"/>
          <w:color w:val="06060A"/>
          <w:sz w:val="24"/>
          <w:szCs w:val="24"/>
          <w:lang w:eastAsia="cs-CZ"/>
        </w:rPr>
        <w:t xml:space="preserve">vyčíslení </w:t>
      </w:r>
      <w:r w:rsidRPr="009B3559">
        <w:rPr>
          <w:color w:val="06060A"/>
          <w:sz w:val="24"/>
          <w:szCs w:val="24"/>
          <w:lang w:eastAsia="cs-CZ"/>
        </w:rPr>
        <w:t xml:space="preserve">celkových </w:t>
      </w:r>
      <w:r w:rsidRPr="009B3559">
        <w:rPr>
          <w:rFonts w:eastAsia="HiddenHorzOCR"/>
          <w:color w:val="06060A"/>
          <w:sz w:val="24"/>
          <w:szCs w:val="24"/>
          <w:lang w:eastAsia="cs-CZ"/>
        </w:rPr>
        <w:t xml:space="preserve">výdajů </w:t>
      </w:r>
      <w:r w:rsidRPr="009B3559">
        <w:rPr>
          <w:color w:val="06060A"/>
          <w:sz w:val="24"/>
          <w:szCs w:val="24"/>
          <w:lang w:eastAsia="cs-CZ"/>
        </w:rPr>
        <w:t xml:space="preserve">každého roku </w:t>
      </w:r>
      <w:r w:rsidRPr="009B3559">
        <w:rPr>
          <w:rFonts w:eastAsia="HiddenHorzOCR"/>
          <w:color w:val="06060A"/>
          <w:sz w:val="24"/>
          <w:szCs w:val="24"/>
          <w:lang w:eastAsia="cs-CZ"/>
        </w:rPr>
        <w:t xml:space="preserve">zvlášť </w:t>
      </w:r>
      <w:r w:rsidRPr="009B3559">
        <w:rPr>
          <w:color w:val="06060A"/>
          <w:sz w:val="24"/>
          <w:szCs w:val="24"/>
          <w:lang w:eastAsia="cs-CZ"/>
        </w:rPr>
        <w:t>za roky 2021,</w:t>
      </w:r>
    </w:p>
    <w:p w14:paraId="29B296C8" w14:textId="77777777" w:rsidR="00C55CD1" w:rsidRPr="009B3559" w:rsidRDefault="00C55CD1" w:rsidP="009B3559">
      <w:pPr>
        <w:suppressAutoHyphens w:val="0"/>
        <w:autoSpaceDE w:val="0"/>
        <w:autoSpaceDN w:val="0"/>
        <w:adjustRightInd w:val="0"/>
        <w:spacing w:line="360" w:lineRule="auto"/>
        <w:rPr>
          <w:rFonts w:eastAsia="HiddenHorzOCR"/>
          <w:color w:val="06060A"/>
          <w:sz w:val="24"/>
          <w:szCs w:val="24"/>
          <w:lang w:eastAsia="cs-CZ"/>
        </w:rPr>
      </w:pPr>
      <w:r w:rsidRPr="009B3559">
        <w:rPr>
          <w:color w:val="06060A"/>
          <w:sz w:val="24"/>
          <w:szCs w:val="24"/>
          <w:lang w:eastAsia="cs-CZ"/>
        </w:rPr>
        <w:t xml:space="preserve">2022 a 2023 pro každou </w:t>
      </w:r>
      <w:r w:rsidRPr="009B3559">
        <w:rPr>
          <w:rFonts w:eastAsia="HiddenHorzOCR"/>
          <w:color w:val="06060A"/>
          <w:sz w:val="24"/>
          <w:szCs w:val="24"/>
          <w:lang w:eastAsia="cs-CZ"/>
        </w:rPr>
        <w:t xml:space="preserve">činnost </w:t>
      </w:r>
      <w:r w:rsidRPr="009B3559">
        <w:rPr>
          <w:color w:val="06060A"/>
          <w:sz w:val="24"/>
          <w:szCs w:val="24"/>
          <w:lang w:eastAsia="cs-CZ"/>
        </w:rPr>
        <w:t xml:space="preserve">odpadové </w:t>
      </w:r>
      <w:r w:rsidRPr="009B3559">
        <w:rPr>
          <w:rFonts w:eastAsia="HiddenHorzOCR"/>
          <w:color w:val="06060A"/>
          <w:sz w:val="24"/>
          <w:szCs w:val="24"/>
          <w:lang w:eastAsia="cs-CZ"/>
        </w:rPr>
        <w:t>hospodářství</w:t>
      </w:r>
    </w:p>
    <w:p w14:paraId="434F427C" w14:textId="77777777" w:rsidR="00C55CD1" w:rsidRPr="009B3559" w:rsidRDefault="00C55CD1" w:rsidP="009B3559">
      <w:pPr>
        <w:suppressAutoHyphens w:val="0"/>
        <w:autoSpaceDE w:val="0"/>
        <w:autoSpaceDN w:val="0"/>
        <w:adjustRightInd w:val="0"/>
        <w:spacing w:line="360" w:lineRule="auto"/>
        <w:rPr>
          <w:color w:val="06060A"/>
          <w:sz w:val="24"/>
          <w:szCs w:val="24"/>
          <w:lang w:eastAsia="cs-CZ"/>
        </w:rPr>
      </w:pPr>
      <w:r w:rsidRPr="009B3559">
        <w:rPr>
          <w:color w:val="06060A"/>
          <w:sz w:val="24"/>
          <w:szCs w:val="24"/>
          <w:lang w:eastAsia="cs-CZ"/>
        </w:rPr>
        <w:t xml:space="preserve">- svoz a likvidace </w:t>
      </w:r>
      <w:r w:rsidRPr="009B3559">
        <w:rPr>
          <w:rFonts w:eastAsia="HiddenHorzOCR"/>
          <w:color w:val="06060A"/>
          <w:sz w:val="24"/>
          <w:szCs w:val="24"/>
          <w:lang w:eastAsia="cs-CZ"/>
        </w:rPr>
        <w:t xml:space="preserve">směsného </w:t>
      </w:r>
      <w:r w:rsidRPr="009B3559">
        <w:rPr>
          <w:color w:val="06060A"/>
          <w:sz w:val="24"/>
          <w:szCs w:val="24"/>
          <w:lang w:eastAsia="cs-CZ"/>
        </w:rPr>
        <w:t>komunálního odpadu,</w:t>
      </w:r>
    </w:p>
    <w:p w14:paraId="52B661FE" w14:textId="77777777" w:rsidR="00C55CD1" w:rsidRPr="009B3559" w:rsidRDefault="00C55CD1" w:rsidP="009B3559">
      <w:pPr>
        <w:suppressAutoHyphens w:val="0"/>
        <w:autoSpaceDE w:val="0"/>
        <w:autoSpaceDN w:val="0"/>
        <w:adjustRightInd w:val="0"/>
        <w:spacing w:line="360" w:lineRule="auto"/>
        <w:rPr>
          <w:color w:val="06060A"/>
          <w:sz w:val="24"/>
          <w:szCs w:val="24"/>
          <w:lang w:eastAsia="cs-CZ"/>
        </w:rPr>
      </w:pPr>
      <w:r w:rsidRPr="009B3559">
        <w:rPr>
          <w:color w:val="06060A"/>
          <w:sz w:val="24"/>
          <w:szCs w:val="24"/>
          <w:lang w:eastAsia="cs-CZ"/>
        </w:rPr>
        <w:t xml:space="preserve">- svoz </w:t>
      </w:r>
      <w:r w:rsidRPr="009B3559">
        <w:rPr>
          <w:rFonts w:eastAsia="HiddenHorzOCR"/>
          <w:color w:val="06060A"/>
          <w:sz w:val="24"/>
          <w:szCs w:val="24"/>
          <w:lang w:eastAsia="cs-CZ"/>
        </w:rPr>
        <w:t xml:space="preserve">tříděného </w:t>
      </w:r>
      <w:r w:rsidRPr="009B3559">
        <w:rPr>
          <w:color w:val="06060A"/>
          <w:sz w:val="24"/>
          <w:szCs w:val="24"/>
          <w:lang w:eastAsia="cs-CZ"/>
        </w:rPr>
        <w:t>odpadu (papír, plasty, sklo, kovy, nápojové kartony, bioodpady apod.)</w:t>
      </w:r>
    </w:p>
    <w:p w14:paraId="39DA2A09" w14:textId="77777777" w:rsidR="00C55CD1" w:rsidRPr="009B3559" w:rsidRDefault="00C55CD1" w:rsidP="009B3559">
      <w:pPr>
        <w:suppressAutoHyphens w:val="0"/>
        <w:autoSpaceDE w:val="0"/>
        <w:autoSpaceDN w:val="0"/>
        <w:adjustRightInd w:val="0"/>
        <w:spacing w:line="360" w:lineRule="auto"/>
        <w:rPr>
          <w:rFonts w:eastAsia="HiddenHorzOCR"/>
          <w:color w:val="06060A"/>
          <w:sz w:val="24"/>
          <w:szCs w:val="24"/>
          <w:lang w:eastAsia="cs-CZ"/>
        </w:rPr>
      </w:pPr>
      <w:r w:rsidRPr="009B3559">
        <w:rPr>
          <w:color w:val="06060A"/>
          <w:sz w:val="24"/>
          <w:szCs w:val="24"/>
          <w:lang w:eastAsia="cs-CZ"/>
        </w:rPr>
        <w:t xml:space="preserve">- provoz </w:t>
      </w:r>
      <w:r w:rsidRPr="009B3559">
        <w:rPr>
          <w:rFonts w:eastAsia="HiddenHorzOCR"/>
          <w:color w:val="06060A"/>
          <w:sz w:val="24"/>
          <w:szCs w:val="24"/>
          <w:lang w:eastAsia="cs-CZ"/>
        </w:rPr>
        <w:t xml:space="preserve">sběrných dvorů vč </w:t>
      </w:r>
      <w:r w:rsidRPr="009B3559">
        <w:rPr>
          <w:color w:val="06060A"/>
          <w:sz w:val="24"/>
          <w:szCs w:val="24"/>
          <w:lang w:eastAsia="cs-CZ"/>
        </w:rPr>
        <w:t xml:space="preserve">likvidace </w:t>
      </w:r>
      <w:r w:rsidRPr="009B3559">
        <w:rPr>
          <w:rFonts w:eastAsia="HiddenHorzOCR"/>
          <w:color w:val="06060A"/>
          <w:sz w:val="24"/>
          <w:szCs w:val="24"/>
          <w:lang w:eastAsia="cs-CZ"/>
        </w:rPr>
        <w:t>odpadů</w:t>
      </w:r>
    </w:p>
    <w:p w14:paraId="018B702B" w14:textId="77777777" w:rsidR="00C55CD1" w:rsidRPr="009B3559" w:rsidRDefault="00C55CD1" w:rsidP="009B3559">
      <w:pPr>
        <w:suppressAutoHyphens w:val="0"/>
        <w:autoSpaceDE w:val="0"/>
        <w:autoSpaceDN w:val="0"/>
        <w:adjustRightInd w:val="0"/>
        <w:spacing w:line="360" w:lineRule="auto"/>
        <w:rPr>
          <w:rFonts w:eastAsia="HiddenHorzOCR"/>
          <w:color w:val="06060A"/>
          <w:sz w:val="24"/>
          <w:szCs w:val="24"/>
          <w:lang w:eastAsia="cs-CZ"/>
        </w:rPr>
      </w:pPr>
      <w:r w:rsidRPr="009B3559">
        <w:rPr>
          <w:color w:val="06060A"/>
          <w:sz w:val="24"/>
          <w:szCs w:val="24"/>
          <w:lang w:eastAsia="cs-CZ"/>
        </w:rPr>
        <w:t xml:space="preserve">- svoz velkoobjemových </w:t>
      </w:r>
      <w:r w:rsidRPr="009B3559">
        <w:rPr>
          <w:rFonts w:eastAsia="HiddenHorzOCR"/>
          <w:color w:val="06060A"/>
          <w:sz w:val="24"/>
          <w:szCs w:val="24"/>
          <w:lang w:eastAsia="cs-CZ"/>
        </w:rPr>
        <w:t xml:space="preserve">kontejnerů vč. </w:t>
      </w:r>
      <w:r w:rsidRPr="009B3559">
        <w:rPr>
          <w:color w:val="06060A"/>
          <w:sz w:val="24"/>
          <w:szCs w:val="24"/>
          <w:lang w:eastAsia="cs-CZ"/>
        </w:rPr>
        <w:t xml:space="preserve">likvidace </w:t>
      </w:r>
      <w:r w:rsidRPr="009B3559">
        <w:rPr>
          <w:rFonts w:eastAsia="HiddenHorzOCR"/>
          <w:color w:val="06060A"/>
          <w:sz w:val="24"/>
          <w:szCs w:val="24"/>
          <w:lang w:eastAsia="cs-CZ"/>
        </w:rPr>
        <w:t>odpadů</w:t>
      </w:r>
    </w:p>
    <w:p w14:paraId="5D5ACD61" w14:textId="77777777" w:rsidR="00C55CD1" w:rsidRPr="009B3559" w:rsidRDefault="00C55CD1" w:rsidP="009B3559">
      <w:pPr>
        <w:suppressAutoHyphens w:val="0"/>
        <w:autoSpaceDE w:val="0"/>
        <w:autoSpaceDN w:val="0"/>
        <w:adjustRightInd w:val="0"/>
        <w:spacing w:line="360" w:lineRule="auto"/>
        <w:rPr>
          <w:rFonts w:eastAsia="HiddenHorzOCR"/>
          <w:color w:val="06060A"/>
          <w:sz w:val="24"/>
          <w:szCs w:val="24"/>
          <w:lang w:eastAsia="cs-CZ"/>
        </w:rPr>
      </w:pPr>
      <w:r w:rsidRPr="009B3559">
        <w:rPr>
          <w:color w:val="06060A"/>
          <w:sz w:val="24"/>
          <w:szCs w:val="24"/>
          <w:lang w:eastAsia="cs-CZ"/>
        </w:rPr>
        <w:t xml:space="preserve">- svoz odpadkových </w:t>
      </w:r>
      <w:r w:rsidRPr="009B3559">
        <w:rPr>
          <w:rFonts w:eastAsia="HiddenHorzOCR"/>
          <w:color w:val="06060A"/>
          <w:sz w:val="24"/>
          <w:szCs w:val="24"/>
          <w:lang w:eastAsia="cs-CZ"/>
        </w:rPr>
        <w:t xml:space="preserve">košů vč. </w:t>
      </w:r>
      <w:r w:rsidRPr="009B3559">
        <w:rPr>
          <w:color w:val="06060A"/>
          <w:sz w:val="24"/>
          <w:szCs w:val="24"/>
          <w:lang w:eastAsia="cs-CZ"/>
        </w:rPr>
        <w:t xml:space="preserve">likvidace </w:t>
      </w:r>
      <w:r w:rsidRPr="009B3559">
        <w:rPr>
          <w:rFonts w:eastAsia="HiddenHorzOCR"/>
          <w:color w:val="06060A"/>
          <w:sz w:val="24"/>
          <w:szCs w:val="24"/>
          <w:lang w:eastAsia="cs-CZ"/>
        </w:rPr>
        <w:t>odpadů</w:t>
      </w:r>
    </w:p>
    <w:p w14:paraId="7F85DF12" w14:textId="77777777" w:rsidR="00C55CD1" w:rsidRPr="009B3559" w:rsidRDefault="00C55CD1" w:rsidP="009B3559">
      <w:pPr>
        <w:suppressAutoHyphens w:val="0"/>
        <w:autoSpaceDE w:val="0"/>
        <w:autoSpaceDN w:val="0"/>
        <w:adjustRightInd w:val="0"/>
        <w:spacing w:line="360" w:lineRule="auto"/>
        <w:rPr>
          <w:rFonts w:eastAsia="HiddenHorzOCR"/>
          <w:color w:val="06060A"/>
          <w:sz w:val="24"/>
          <w:szCs w:val="24"/>
          <w:lang w:eastAsia="cs-CZ"/>
        </w:rPr>
      </w:pPr>
      <w:r w:rsidRPr="009B3559">
        <w:rPr>
          <w:color w:val="06060A"/>
          <w:sz w:val="24"/>
          <w:szCs w:val="24"/>
          <w:lang w:eastAsia="cs-CZ"/>
        </w:rPr>
        <w:t xml:space="preserve">- další </w:t>
      </w:r>
      <w:r w:rsidRPr="009B3559">
        <w:rPr>
          <w:rFonts w:eastAsia="HiddenHorzOCR"/>
          <w:color w:val="06060A"/>
          <w:sz w:val="24"/>
          <w:szCs w:val="24"/>
          <w:lang w:eastAsia="cs-CZ"/>
        </w:rPr>
        <w:t xml:space="preserve">činnosti </w:t>
      </w:r>
      <w:r w:rsidRPr="009B3559">
        <w:rPr>
          <w:color w:val="06060A"/>
          <w:sz w:val="24"/>
          <w:szCs w:val="24"/>
          <w:lang w:eastAsia="cs-CZ"/>
        </w:rPr>
        <w:t xml:space="preserve">spojené se </w:t>
      </w:r>
      <w:r w:rsidRPr="009B3559">
        <w:rPr>
          <w:rFonts w:eastAsia="HiddenHorzOCR"/>
          <w:color w:val="06060A"/>
          <w:sz w:val="24"/>
          <w:szCs w:val="24"/>
          <w:lang w:eastAsia="cs-CZ"/>
        </w:rPr>
        <w:t xml:space="preserve">zajištěním </w:t>
      </w:r>
      <w:r w:rsidRPr="009B3559">
        <w:rPr>
          <w:color w:val="06060A"/>
          <w:sz w:val="24"/>
          <w:szCs w:val="24"/>
          <w:lang w:eastAsia="cs-CZ"/>
        </w:rPr>
        <w:t xml:space="preserve">odpadového </w:t>
      </w:r>
      <w:r w:rsidRPr="009B3559">
        <w:rPr>
          <w:rFonts w:eastAsia="HiddenHorzOCR"/>
          <w:color w:val="06060A"/>
          <w:sz w:val="24"/>
          <w:szCs w:val="24"/>
          <w:lang w:eastAsia="cs-CZ"/>
        </w:rPr>
        <w:t xml:space="preserve">hospodářství města např. </w:t>
      </w:r>
      <w:proofErr w:type="spellStart"/>
      <w:r w:rsidRPr="009B3559">
        <w:rPr>
          <w:rFonts w:eastAsia="HiddenHorzOCR"/>
          <w:color w:val="06060A"/>
          <w:sz w:val="24"/>
          <w:szCs w:val="24"/>
          <w:lang w:eastAsia="cs-CZ"/>
        </w:rPr>
        <w:t>dosběry</w:t>
      </w:r>
      <w:proofErr w:type="spellEnd"/>
      <w:r w:rsidRPr="009B3559">
        <w:rPr>
          <w:rFonts w:eastAsia="HiddenHorzOCR"/>
          <w:color w:val="06060A"/>
          <w:sz w:val="24"/>
          <w:szCs w:val="24"/>
          <w:lang w:eastAsia="cs-CZ"/>
        </w:rPr>
        <w:t xml:space="preserve"> odpadů</w:t>
      </w:r>
    </w:p>
    <w:p w14:paraId="62819687" w14:textId="77777777" w:rsidR="00C55CD1" w:rsidRPr="009B3559" w:rsidRDefault="00C55CD1" w:rsidP="009B3559">
      <w:pPr>
        <w:spacing w:line="360" w:lineRule="auto"/>
        <w:jc w:val="both"/>
        <w:rPr>
          <w:color w:val="06060A"/>
          <w:sz w:val="24"/>
          <w:szCs w:val="24"/>
          <w:lang w:eastAsia="cs-CZ"/>
        </w:rPr>
      </w:pPr>
      <w:r w:rsidRPr="009B3559">
        <w:rPr>
          <w:color w:val="06060A"/>
          <w:sz w:val="24"/>
          <w:szCs w:val="24"/>
          <w:lang w:eastAsia="cs-CZ"/>
        </w:rPr>
        <w:t xml:space="preserve">okolo nádob, úklidy </w:t>
      </w:r>
      <w:r w:rsidRPr="009B3559">
        <w:rPr>
          <w:rFonts w:eastAsia="HiddenHorzOCR"/>
          <w:color w:val="06060A"/>
          <w:sz w:val="24"/>
          <w:szCs w:val="24"/>
          <w:lang w:eastAsia="cs-CZ"/>
        </w:rPr>
        <w:t xml:space="preserve">černých </w:t>
      </w:r>
      <w:r w:rsidRPr="009B3559">
        <w:rPr>
          <w:color w:val="06060A"/>
          <w:sz w:val="24"/>
          <w:szCs w:val="24"/>
          <w:lang w:eastAsia="cs-CZ"/>
        </w:rPr>
        <w:t>skládek apod.</w:t>
      </w:r>
    </w:p>
    <w:p w14:paraId="07CFD59C" w14:textId="77777777" w:rsidR="00381C75" w:rsidRPr="009B3559" w:rsidRDefault="00381C75" w:rsidP="009B3559">
      <w:pPr>
        <w:spacing w:line="360" w:lineRule="auto"/>
        <w:rPr>
          <w:bCs/>
          <w:sz w:val="24"/>
          <w:szCs w:val="24"/>
        </w:rPr>
      </w:pPr>
    </w:p>
    <w:p w14:paraId="65505DFF" w14:textId="77777777" w:rsidR="009B3559" w:rsidRDefault="009B3559" w:rsidP="009B3559">
      <w:pPr>
        <w:spacing w:line="360" w:lineRule="auto"/>
        <w:rPr>
          <w:bCs/>
          <w:sz w:val="24"/>
          <w:szCs w:val="24"/>
        </w:rPr>
      </w:pPr>
    </w:p>
    <w:p w14:paraId="56CD97F9" w14:textId="77777777" w:rsidR="009B3559" w:rsidRDefault="009B3559" w:rsidP="009B3559">
      <w:pPr>
        <w:spacing w:line="360" w:lineRule="auto"/>
        <w:rPr>
          <w:bCs/>
          <w:sz w:val="24"/>
          <w:szCs w:val="24"/>
        </w:rPr>
      </w:pPr>
    </w:p>
    <w:p w14:paraId="4FF10056" w14:textId="5732E6D0" w:rsidR="00381C75" w:rsidRDefault="00381C75" w:rsidP="009B3559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Povinný subjekt požadované informace poskytl dne </w:t>
      </w:r>
      <w:r w:rsidR="00306250">
        <w:rPr>
          <w:bCs/>
          <w:sz w:val="24"/>
          <w:szCs w:val="24"/>
        </w:rPr>
        <w:t>10.6</w:t>
      </w:r>
      <w:r>
        <w:rPr>
          <w:bCs/>
          <w:sz w:val="24"/>
          <w:szCs w:val="24"/>
        </w:rPr>
        <w:t>.2024. Odpověď povinné</w:t>
      </w:r>
      <w:r w:rsidR="0009685C">
        <w:rPr>
          <w:bCs/>
          <w:sz w:val="24"/>
          <w:szCs w:val="24"/>
        </w:rPr>
        <w:t>ho</w:t>
      </w:r>
      <w:r>
        <w:rPr>
          <w:bCs/>
          <w:sz w:val="24"/>
          <w:szCs w:val="24"/>
        </w:rPr>
        <w:t xml:space="preserve"> subjektu:</w:t>
      </w:r>
    </w:p>
    <w:p w14:paraId="42992962" w14:textId="77777777" w:rsidR="00954742" w:rsidRDefault="00954742" w:rsidP="009B3559">
      <w:pPr>
        <w:spacing w:line="360" w:lineRule="auto"/>
        <w:rPr>
          <w:b/>
          <w:color w:val="000000"/>
          <w:sz w:val="24"/>
          <w:szCs w:val="24"/>
        </w:rPr>
      </w:pPr>
    </w:p>
    <w:p w14:paraId="06B08F14" w14:textId="77777777" w:rsidR="009B3559" w:rsidRPr="001F3B29" w:rsidRDefault="009B3559" w:rsidP="009B3559">
      <w:pPr>
        <w:spacing w:line="360" w:lineRule="auto"/>
        <w:rPr>
          <w:b/>
          <w:color w:val="000000"/>
          <w:sz w:val="24"/>
          <w:szCs w:val="24"/>
        </w:rPr>
      </w:pPr>
    </w:p>
    <w:p w14:paraId="6C3A955A" w14:textId="77777777" w:rsidR="00306250" w:rsidRPr="00300409" w:rsidRDefault="00306250" w:rsidP="009B3559">
      <w:pPr>
        <w:spacing w:line="360" w:lineRule="auto"/>
        <w:jc w:val="both"/>
        <w:rPr>
          <w:bCs/>
          <w:color w:val="000000"/>
          <w:sz w:val="24"/>
          <w:szCs w:val="24"/>
        </w:rPr>
      </w:pPr>
      <w:r w:rsidRPr="00300409">
        <w:rPr>
          <w:bCs/>
          <w:color w:val="000000"/>
          <w:sz w:val="24"/>
          <w:szCs w:val="24"/>
        </w:rPr>
        <w:lastRenderedPageBreak/>
        <w:t>Vážený pane,</w:t>
      </w:r>
    </w:p>
    <w:p w14:paraId="1E808F97" w14:textId="77777777" w:rsidR="00306250" w:rsidRDefault="00306250" w:rsidP="009B3559">
      <w:pPr>
        <w:tabs>
          <w:tab w:val="left" w:pos="720"/>
        </w:tabs>
        <w:spacing w:line="360" w:lineRule="auto"/>
        <w:jc w:val="both"/>
        <w:rPr>
          <w:bCs/>
          <w:sz w:val="24"/>
          <w:szCs w:val="24"/>
          <w:lang w:eastAsia="x-none"/>
        </w:rPr>
      </w:pPr>
      <w:r w:rsidRPr="00300409">
        <w:rPr>
          <w:bCs/>
          <w:color w:val="000000"/>
          <w:sz w:val="24"/>
          <w:szCs w:val="24"/>
        </w:rPr>
        <w:t>v návaznosti na Váš dopis (žádost)</w:t>
      </w:r>
      <w:r>
        <w:rPr>
          <w:bCs/>
          <w:color w:val="000000"/>
          <w:sz w:val="24"/>
          <w:szCs w:val="24"/>
        </w:rPr>
        <w:t xml:space="preserve"> ze dne 29.5.2024,</w:t>
      </w:r>
      <w:r w:rsidRPr="00300409">
        <w:rPr>
          <w:bCs/>
          <w:color w:val="000000"/>
          <w:sz w:val="24"/>
          <w:szCs w:val="24"/>
        </w:rPr>
        <w:t xml:space="preserve"> doručený obci Jestřebí dne </w:t>
      </w:r>
      <w:r>
        <w:rPr>
          <w:bCs/>
          <w:color w:val="000000"/>
          <w:sz w:val="24"/>
          <w:szCs w:val="24"/>
        </w:rPr>
        <w:t>30.5</w:t>
      </w:r>
      <w:r w:rsidRPr="00300409">
        <w:rPr>
          <w:bCs/>
          <w:color w:val="000000"/>
          <w:sz w:val="24"/>
          <w:szCs w:val="24"/>
        </w:rPr>
        <w:t xml:space="preserve">.2024, ve věci </w:t>
      </w:r>
      <w:r w:rsidRPr="00300409">
        <w:rPr>
          <w:bCs/>
          <w:sz w:val="24"/>
          <w:szCs w:val="24"/>
        </w:rPr>
        <w:t xml:space="preserve">poskytnutí informace podle zákona č. 106/1999 Sb., o svobodném přístupu k informacím, ve znění pozdějších předpisů, </w:t>
      </w:r>
      <w:r w:rsidRPr="00300409">
        <w:rPr>
          <w:bCs/>
          <w:sz w:val="24"/>
          <w:szCs w:val="24"/>
          <w:lang w:eastAsia="x-none"/>
        </w:rPr>
        <w:t>Vám tímto sdělujeme následující</w:t>
      </w:r>
      <w:r>
        <w:rPr>
          <w:bCs/>
          <w:sz w:val="24"/>
          <w:szCs w:val="24"/>
          <w:lang w:eastAsia="x-none"/>
        </w:rPr>
        <w:t>:</w:t>
      </w:r>
    </w:p>
    <w:p w14:paraId="45116201" w14:textId="77777777" w:rsidR="00306250" w:rsidRDefault="00306250" w:rsidP="009B3559">
      <w:pPr>
        <w:pStyle w:val="Odstavecseseznamem"/>
        <w:numPr>
          <w:ilvl w:val="0"/>
          <w:numId w:val="17"/>
        </w:numPr>
        <w:tabs>
          <w:tab w:val="left" w:pos="720"/>
        </w:tabs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Platnou smlouvu na svoz odpadu se společností EKOD Servis s.r.o. včetně příloh zasíláme v příloze</w:t>
      </w:r>
    </w:p>
    <w:p w14:paraId="46E9AB83" w14:textId="77777777" w:rsidR="00306250" w:rsidRDefault="00306250" w:rsidP="009B3559">
      <w:pPr>
        <w:pStyle w:val="Odstavecseseznamem"/>
        <w:numPr>
          <w:ilvl w:val="0"/>
          <w:numId w:val="17"/>
        </w:numPr>
        <w:tabs>
          <w:tab w:val="left" w:pos="720"/>
        </w:tabs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Obec Jestřebí je značně administrativně zatížena zveřejňováním povinných informaci.  Nepovinné informace z tohoto důvodu nezveřejňujeme.</w:t>
      </w:r>
    </w:p>
    <w:p w14:paraId="0D6590B1" w14:textId="77777777" w:rsidR="00306250" w:rsidRDefault="00306250" w:rsidP="009B3559">
      <w:pPr>
        <w:pStyle w:val="Odstavecseseznamem"/>
        <w:numPr>
          <w:ilvl w:val="0"/>
          <w:numId w:val="17"/>
        </w:numPr>
        <w:tabs>
          <w:tab w:val="left" w:pos="720"/>
        </w:tabs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Příspěvky obce Jestřebí do DSO EKOD od založení EKOD Servis s.r.o. r. 2019 – 82.800,00 Kč, r. 2020 – 8.210,00 Kč, r. 2021 – 8.270,00 Kč, r. 2022 – 8.280,00 Kč, r. 2023 – 8.200,00 Kč, r. 2024 – 8.280,00 Kč</w:t>
      </w:r>
    </w:p>
    <w:p w14:paraId="0C6C9073" w14:textId="77777777" w:rsidR="00306250" w:rsidRDefault="00306250" w:rsidP="009B3559">
      <w:pPr>
        <w:tabs>
          <w:tab w:val="left" w:pos="720"/>
        </w:tabs>
        <w:spacing w:line="360" w:lineRule="auto"/>
        <w:jc w:val="both"/>
        <w:rPr>
          <w:bCs/>
          <w:color w:val="000000"/>
          <w:sz w:val="24"/>
          <w:szCs w:val="24"/>
        </w:rPr>
      </w:pPr>
    </w:p>
    <w:p w14:paraId="3BEE3D75" w14:textId="77777777" w:rsidR="00306250" w:rsidRDefault="00306250" w:rsidP="009B3559">
      <w:pPr>
        <w:tabs>
          <w:tab w:val="left" w:pos="720"/>
        </w:tabs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Výše celkových nákladů pro každou činnost odpadového hospodářství za roky 2021, 2022 a 2023: </w:t>
      </w:r>
    </w:p>
    <w:p w14:paraId="3DB87564" w14:textId="77777777" w:rsidR="00306250" w:rsidRDefault="00306250" w:rsidP="009B3559">
      <w:pPr>
        <w:pStyle w:val="Odstavecseseznamem"/>
        <w:numPr>
          <w:ilvl w:val="0"/>
          <w:numId w:val="18"/>
        </w:numPr>
        <w:tabs>
          <w:tab w:val="left" w:pos="720"/>
        </w:tabs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Svoz a likvidace směsného komunálního odpadu – r. 2021 – 482.478,00 Kč, r. 2022 – 469.490,00 Kč, r. 2023 – 566.574,00 Kč</w:t>
      </w:r>
    </w:p>
    <w:p w14:paraId="687C4688" w14:textId="77777777" w:rsidR="00306250" w:rsidRDefault="00306250" w:rsidP="009B3559">
      <w:pPr>
        <w:pStyle w:val="Odstavecseseznamem"/>
        <w:numPr>
          <w:ilvl w:val="0"/>
          <w:numId w:val="18"/>
        </w:numPr>
        <w:tabs>
          <w:tab w:val="left" w:pos="720"/>
        </w:tabs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Svoz tříděného odpadu – r. 2021 – 338.532,00 Kč, r. 2022 – 408.022,00 Kč, r. 2023 – 469.175,00 Kč</w:t>
      </w:r>
    </w:p>
    <w:p w14:paraId="384F18F7" w14:textId="084704DA" w:rsidR="00306250" w:rsidRPr="00306250" w:rsidRDefault="00306250" w:rsidP="009B3559">
      <w:pPr>
        <w:pStyle w:val="Odstavecseseznamem"/>
        <w:numPr>
          <w:ilvl w:val="0"/>
          <w:numId w:val="18"/>
        </w:numPr>
        <w:tabs>
          <w:tab w:val="left" w:pos="720"/>
        </w:tabs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Provoz sběrných dvorů – r. 2021, 2022, 2023 – 0,00 Kč</w:t>
      </w:r>
    </w:p>
    <w:p w14:paraId="4D7D8EC0" w14:textId="77777777" w:rsidR="00306250" w:rsidRDefault="00306250" w:rsidP="009B3559">
      <w:pPr>
        <w:pStyle w:val="Odstavecseseznamem"/>
        <w:numPr>
          <w:ilvl w:val="0"/>
          <w:numId w:val="18"/>
        </w:numPr>
        <w:tabs>
          <w:tab w:val="left" w:pos="720"/>
        </w:tabs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Svoz velkoobjemových kontejnerů vč. likvidace odpadu – r. 2021 – 196.072,00 Kč, r. 2022 – 158.271,00 Kč, r. 2023 – 188.893,00 Kč</w:t>
      </w:r>
    </w:p>
    <w:p w14:paraId="64DA3F7A" w14:textId="77777777" w:rsidR="00306250" w:rsidRDefault="00306250" w:rsidP="009B3559">
      <w:pPr>
        <w:pStyle w:val="Odstavecseseznamem"/>
        <w:numPr>
          <w:ilvl w:val="0"/>
          <w:numId w:val="18"/>
        </w:numPr>
        <w:tabs>
          <w:tab w:val="left" w:pos="720"/>
        </w:tabs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Svoz odpadkových košů vč. likvidace odpadu – obec Jestřebí provádí svoz svými pracovníky a neeviduje odděleně náklady na tyto činnosti</w:t>
      </w:r>
    </w:p>
    <w:p w14:paraId="420BBFEF" w14:textId="03ECA893" w:rsidR="00300409" w:rsidRPr="009B3559" w:rsidRDefault="00306250" w:rsidP="009B3559">
      <w:pPr>
        <w:pStyle w:val="Odstavecseseznamem"/>
        <w:numPr>
          <w:ilvl w:val="0"/>
          <w:numId w:val="18"/>
        </w:numPr>
        <w:tabs>
          <w:tab w:val="left" w:pos="720"/>
        </w:tabs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Další činnosti odpadového hospodářství např. </w:t>
      </w:r>
      <w:proofErr w:type="spellStart"/>
      <w:r>
        <w:rPr>
          <w:bCs/>
          <w:color w:val="000000"/>
          <w:sz w:val="24"/>
          <w:szCs w:val="24"/>
        </w:rPr>
        <w:t>dosběry</w:t>
      </w:r>
      <w:proofErr w:type="spellEnd"/>
      <w:r>
        <w:rPr>
          <w:bCs/>
          <w:color w:val="000000"/>
          <w:sz w:val="24"/>
          <w:szCs w:val="24"/>
        </w:rPr>
        <w:t xml:space="preserve"> odpadů okolo nádob, úklid černých skládek apod. – obec Jestřebí neeviduje odděleně náklady na tyto činnosti.</w:t>
      </w:r>
      <w:r w:rsidRPr="005C0D5F">
        <w:rPr>
          <w:bCs/>
          <w:color w:val="000000"/>
          <w:sz w:val="24"/>
          <w:szCs w:val="24"/>
        </w:rPr>
        <w:tab/>
      </w:r>
      <w:r w:rsidR="00954742" w:rsidRPr="009B3559">
        <w:rPr>
          <w:bCs/>
          <w:color w:val="000000"/>
          <w:sz w:val="24"/>
          <w:szCs w:val="24"/>
        </w:rPr>
        <w:tab/>
      </w:r>
    </w:p>
    <w:p w14:paraId="62642398" w14:textId="4B0A06D6" w:rsidR="005B4D3C" w:rsidRDefault="0009685C" w:rsidP="009B3559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Karel Schreiner</w:t>
      </w:r>
    </w:p>
    <w:p w14:paraId="6ED46F9F" w14:textId="551EFAA6" w:rsidR="0009685C" w:rsidRDefault="0009685C" w:rsidP="009B3559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starosta obce Jestřebí</w:t>
      </w:r>
    </w:p>
    <w:p w14:paraId="494D00A7" w14:textId="77777777" w:rsidR="009B3559" w:rsidRDefault="009B3559" w:rsidP="009B3559">
      <w:pPr>
        <w:spacing w:line="360" w:lineRule="auto"/>
        <w:rPr>
          <w:bCs/>
          <w:sz w:val="24"/>
          <w:szCs w:val="24"/>
        </w:rPr>
      </w:pPr>
    </w:p>
    <w:p w14:paraId="7FA521DE" w14:textId="77777777" w:rsidR="009B3559" w:rsidRPr="005C0D5F" w:rsidRDefault="009B3559" w:rsidP="009B3559">
      <w:pPr>
        <w:tabs>
          <w:tab w:val="left" w:pos="720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5C0D5F">
        <w:rPr>
          <w:bCs/>
          <w:color w:val="000000"/>
          <w:sz w:val="24"/>
          <w:szCs w:val="24"/>
        </w:rPr>
        <w:t>Příloha: Smlouva na svoz odpadu se společností EKOD Servis s.r.o. včetně příloh</w:t>
      </w:r>
    </w:p>
    <w:p w14:paraId="7E864229" w14:textId="77777777" w:rsidR="009B3559" w:rsidRDefault="009B3559" w:rsidP="009B3559">
      <w:pPr>
        <w:spacing w:line="360" w:lineRule="auto"/>
        <w:rPr>
          <w:bCs/>
          <w:sz w:val="24"/>
          <w:szCs w:val="24"/>
        </w:rPr>
      </w:pPr>
    </w:p>
    <w:p w14:paraId="4437384A" w14:textId="15773F22" w:rsidR="009B3559" w:rsidRPr="00300409" w:rsidRDefault="009B3559" w:rsidP="009B3559">
      <w:pPr>
        <w:spacing w:line="360" w:lineRule="auto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>Uveřejněno 10.6.2024</w:t>
      </w:r>
    </w:p>
    <w:sectPr w:rsidR="009B3559" w:rsidRPr="00300409" w:rsidSect="00A013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8" w:right="1418" w:bottom="1418" w:left="1418" w:header="22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2AD22" w14:textId="77777777" w:rsidR="003A3871" w:rsidRDefault="003A3871">
      <w:r>
        <w:separator/>
      </w:r>
    </w:p>
  </w:endnote>
  <w:endnote w:type="continuationSeparator" w:id="0">
    <w:p w14:paraId="250DE448" w14:textId="77777777" w:rsidR="003A3871" w:rsidRDefault="003A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8A6CC" w14:textId="77777777" w:rsidR="002833EF" w:rsidRDefault="002833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9C5D8" w14:textId="77777777" w:rsidR="002833EF" w:rsidRDefault="002833E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F3634" w14:textId="34C0D37B" w:rsidR="00C15B08" w:rsidRPr="00761976" w:rsidRDefault="00C15B08" w:rsidP="00C15B08">
    <w:pPr>
      <w:rPr>
        <w:b/>
        <w:bCs/>
      </w:rPr>
    </w:pPr>
    <w:r w:rsidRPr="00761976">
      <w:rPr>
        <w:b/>
        <w:bCs/>
      </w:rPr>
      <w:t>ID DS</w:t>
    </w:r>
    <w:r w:rsidRPr="00C15B08">
      <w:t>:  v2xbsq3</w:t>
    </w:r>
    <w:r w:rsidRPr="00C15B08">
      <w:tab/>
    </w:r>
    <w:r w:rsidRPr="00C15B08">
      <w:tab/>
    </w:r>
    <w:r w:rsidRPr="00C15B08">
      <w:tab/>
    </w:r>
    <w:r w:rsidRPr="00761976">
      <w:rPr>
        <w:b/>
        <w:bCs/>
      </w:rPr>
      <w:t>Adresa pro písemný styk:</w:t>
    </w:r>
    <w:r w:rsidRPr="00761976">
      <w:rPr>
        <w:b/>
        <w:bCs/>
      </w:rPr>
      <w:tab/>
    </w:r>
    <w:r w:rsidRPr="00C15B08">
      <w:tab/>
    </w:r>
    <w:r w:rsidRPr="00761976">
      <w:rPr>
        <w:b/>
        <w:bCs/>
      </w:rPr>
      <w:t>Adresa sídla pracoviště:</w:t>
    </w:r>
  </w:p>
  <w:p w14:paraId="182F358C" w14:textId="77777777" w:rsidR="00C15B08" w:rsidRPr="00C15B08" w:rsidRDefault="00C15B08" w:rsidP="00C15B08">
    <w:r w:rsidRPr="00761976">
      <w:rPr>
        <w:b/>
        <w:bCs/>
      </w:rPr>
      <w:t>IČ</w:t>
    </w:r>
    <w:r w:rsidRPr="00C15B08">
      <w:t>: 00260878</w:t>
    </w:r>
    <w:r w:rsidRPr="00C15B08">
      <w:tab/>
    </w:r>
    <w:r w:rsidRPr="00C15B08">
      <w:tab/>
    </w:r>
    <w:r w:rsidRPr="00C15B08">
      <w:tab/>
      <w:t>Jestřebí  č.p.142</w:t>
    </w:r>
    <w:r w:rsidRPr="00C15B08">
      <w:tab/>
    </w:r>
    <w:r w:rsidRPr="00C15B08">
      <w:tab/>
    </w:r>
    <w:r w:rsidRPr="00C15B08">
      <w:tab/>
    </w:r>
    <w:r w:rsidRPr="00C15B08">
      <w:tab/>
      <w:t>Jestřebí  č.p. 142</w:t>
    </w:r>
  </w:p>
  <w:p w14:paraId="6625E85D" w14:textId="77777777" w:rsidR="00C15B08" w:rsidRPr="00C15B08" w:rsidRDefault="00780CED" w:rsidP="00C15B08">
    <w:r w:rsidRPr="00761976">
      <w:rPr>
        <w:b/>
        <w:bCs/>
      </w:rPr>
      <w:t>DIČ</w:t>
    </w:r>
    <w:r>
      <w:t>: CZ00260878</w:t>
    </w:r>
    <w:r>
      <w:tab/>
    </w:r>
    <w:r>
      <w:tab/>
    </w:r>
    <w:r w:rsidR="00C15B08" w:rsidRPr="00C15B08">
      <w:t>471 61  Jestřebí</w:t>
    </w:r>
    <w:r w:rsidR="00C15B08" w:rsidRPr="00C15B08">
      <w:tab/>
    </w:r>
    <w:r w:rsidR="00C15B08" w:rsidRPr="00C15B08">
      <w:tab/>
    </w:r>
    <w:r w:rsidR="00C15B08" w:rsidRPr="00C15B08">
      <w:tab/>
    </w:r>
    <w:r w:rsidR="00C15B08" w:rsidRPr="00C15B08">
      <w:tab/>
      <w:t>471 61  Jestřebí</w:t>
    </w:r>
  </w:p>
  <w:p w14:paraId="575033F1" w14:textId="1F0F9B2D" w:rsidR="00C15B08" w:rsidRPr="00C15B08" w:rsidRDefault="00C15B08" w:rsidP="00C15B08">
    <w:r w:rsidRPr="00761976">
      <w:rPr>
        <w:b/>
        <w:bCs/>
      </w:rPr>
      <w:t>http</w:t>
    </w:r>
    <w:r w:rsidRPr="00C15B08">
      <w:t xml:space="preserve">: </w:t>
    </w:r>
    <w:hyperlink r:id="rId1" w:history="1">
      <w:r w:rsidRPr="00C15B08">
        <w:rPr>
          <w:rStyle w:val="Hypertextovodkaz"/>
        </w:rPr>
        <w:t>www.jestrebi.eu</w:t>
      </w:r>
    </w:hyperlink>
    <w:r w:rsidR="001C2915">
      <w:tab/>
    </w:r>
    <w:r w:rsidR="001C2915">
      <w:tab/>
    </w:r>
    <w:r w:rsidR="00761976">
      <w:tab/>
    </w:r>
    <w:r w:rsidR="00761976">
      <w:tab/>
    </w:r>
    <w:r w:rsidR="004228E3">
      <w:tab/>
    </w:r>
    <w:r w:rsidR="004228E3">
      <w:tab/>
    </w:r>
    <w:r w:rsidR="004228E3">
      <w:tab/>
    </w:r>
    <w:r w:rsidR="0019138E" w:rsidRPr="00761976">
      <w:rPr>
        <w:b/>
        <w:bCs/>
      </w:rPr>
      <w:t>e-mail</w:t>
    </w:r>
    <w:r w:rsidR="0019138E">
      <w:t>: obec@jestrebi.eu</w:t>
    </w:r>
  </w:p>
  <w:p w14:paraId="3AE57D91" w14:textId="77777777" w:rsidR="00C15B08" w:rsidRDefault="00C15B08" w:rsidP="00C15B08">
    <w:pPr>
      <w:pStyle w:val="Zpat"/>
    </w:pPr>
  </w:p>
  <w:p w14:paraId="110EF56D" w14:textId="77777777" w:rsidR="0020269B" w:rsidRPr="00C15B08" w:rsidRDefault="0020269B" w:rsidP="00C15B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0DF9C" w14:textId="77777777" w:rsidR="003A3871" w:rsidRDefault="003A3871">
      <w:r>
        <w:separator/>
      </w:r>
    </w:p>
  </w:footnote>
  <w:footnote w:type="continuationSeparator" w:id="0">
    <w:p w14:paraId="73DEFE8C" w14:textId="77777777" w:rsidR="003A3871" w:rsidRDefault="003A3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2107F" w14:textId="77777777" w:rsidR="002833EF" w:rsidRDefault="002833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3935D" w14:textId="77777777" w:rsidR="002833EF" w:rsidRDefault="002833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9397F" w14:textId="6661CB0C" w:rsidR="00084686" w:rsidRDefault="00D7676F" w:rsidP="00D7676F">
    <w:pPr>
      <w:pStyle w:val="Zhlav"/>
      <w:rPr>
        <w:rStyle w:val="Nadpis3Char"/>
      </w:rPr>
    </w:pPr>
    <w:r>
      <w:rPr>
        <w:rFonts w:ascii="Cambria" w:hAnsi="Cambria"/>
        <w:b/>
        <w:bCs/>
        <w:noProof/>
        <w:sz w:val="26"/>
        <w:szCs w:val="26"/>
        <w:lang w:eastAsia="cs-CZ"/>
      </w:rPr>
      <w:tab/>
    </w:r>
    <w:r w:rsidR="002833EF">
      <w:rPr>
        <w:b/>
        <w:noProof/>
        <w:sz w:val="40"/>
        <w:szCs w:val="40"/>
        <w:lang w:eastAsia="cs-CZ"/>
      </w:rPr>
      <w:drawing>
        <wp:inline distT="0" distB="0" distL="0" distR="0" wp14:anchorId="68DEE906" wp14:editId="4A9E6E89">
          <wp:extent cx="561975" cy="533400"/>
          <wp:effectExtent l="19050" t="0" r="9525" b="0"/>
          <wp:docPr id="1" name="obrázek 1" descr="znak z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 zm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9F7F27" w14:textId="0F4BDC5D" w:rsidR="008E3494" w:rsidRDefault="008E3494" w:rsidP="008E3494">
    <w:pPr>
      <w:pStyle w:val="Zhlav"/>
      <w:jc w:val="center"/>
      <w:rPr>
        <w:rStyle w:val="Nadpis3Char"/>
      </w:rPr>
    </w:pPr>
    <w:r>
      <w:rPr>
        <w:rStyle w:val="Nadpis3Char"/>
      </w:rPr>
      <w:t>Obec</w:t>
    </w:r>
    <w:r w:rsidR="002833EF">
      <w:rPr>
        <w:rStyle w:val="Nadpis3Char"/>
      </w:rPr>
      <w:t xml:space="preserve"> </w:t>
    </w:r>
    <w:r>
      <w:rPr>
        <w:rStyle w:val="Nadpis3Char"/>
      </w:rPr>
      <w:t>Jestřebí</w:t>
    </w:r>
  </w:p>
  <w:p w14:paraId="67DDAF9E" w14:textId="77777777" w:rsidR="008E3494" w:rsidRDefault="008E3494" w:rsidP="008E3494">
    <w:pPr>
      <w:pStyle w:val="Zhlav"/>
      <w:pBdr>
        <w:bottom w:val="single" w:sz="6" w:space="1" w:color="auto"/>
      </w:pBdr>
      <w:jc w:val="center"/>
    </w:pPr>
    <w:r>
      <w:t>Jestřebí 142, 471 61</w:t>
    </w:r>
  </w:p>
  <w:p w14:paraId="3EA71FEF" w14:textId="77777777" w:rsidR="00084686" w:rsidRDefault="00084686" w:rsidP="008E3494">
    <w:pPr>
      <w:pStyle w:val="Zhlav"/>
      <w:jc w:val="center"/>
    </w:pPr>
  </w:p>
  <w:p w14:paraId="2C80DE01" w14:textId="77777777" w:rsidR="0020269B" w:rsidRPr="008E3494" w:rsidRDefault="0020269B" w:rsidP="008E34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5907B3"/>
    <w:multiLevelType w:val="hybridMultilevel"/>
    <w:tmpl w:val="BBA07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0EC6"/>
    <w:multiLevelType w:val="hybridMultilevel"/>
    <w:tmpl w:val="D756B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071C6"/>
    <w:multiLevelType w:val="hybridMultilevel"/>
    <w:tmpl w:val="F98E5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D749A"/>
    <w:multiLevelType w:val="hybridMultilevel"/>
    <w:tmpl w:val="0E82D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F1D29"/>
    <w:multiLevelType w:val="hybridMultilevel"/>
    <w:tmpl w:val="83608A52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165C0"/>
    <w:multiLevelType w:val="hybridMultilevel"/>
    <w:tmpl w:val="57DAB250"/>
    <w:lvl w:ilvl="0" w:tplc="64800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83A17"/>
    <w:multiLevelType w:val="hybridMultilevel"/>
    <w:tmpl w:val="0414DA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77DF5"/>
    <w:multiLevelType w:val="hybridMultilevel"/>
    <w:tmpl w:val="7A6AC93C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203A3"/>
    <w:multiLevelType w:val="hybridMultilevel"/>
    <w:tmpl w:val="64F80D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B6103"/>
    <w:multiLevelType w:val="hybridMultilevel"/>
    <w:tmpl w:val="CD4EA8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13C42"/>
    <w:multiLevelType w:val="hybridMultilevel"/>
    <w:tmpl w:val="04D81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85D76"/>
    <w:multiLevelType w:val="hybridMultilevel"/>
    <w:tmpl w:val="B920906E"/>
    <w:lvl w:ilvl="0" w:tplc="7910F53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D3526"/>
    <w:multiLevelType w:val="hybridMultilevel"/>
    <w:tmpl w:val="81BA5198"/>
    <w:lvl w:ilvl="0" w:tplc="AC687C3C">
      <w:start w:val="46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6FB346B"/>
    <w:multiLevelType w:val="multilevel"/>
    <w:tmpl w:val="4FA8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1F232C"/>
    <w:multiLevelType w:val="hybridMultilevel"/>
    <w:tmpl w:val="A3686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A51D8"/>
    <w:multiLevelType w:val="hybridMultilevel"/>
    <w:tmpl w:val="A0FC66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14F96"/>
    <w:multiLevelType w:val="multilevel"/>
    <w:tmpl w:val="CC2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7939998">
    <w:abstractNumId w:val="0"/>
  </w:num>
  <w:num w:numId="2" w16cid:durableId="2060857759">
    <w:abstractNumId w:val="17"/>
  </w:num>
  <w:num w:numId="3" w16cid:durableId="1669558709">
    <w:abstractNumId w:val="9"/>
  </w:num>
  <w:num w:numId="4" w16cid:durableId="1651860175">
    <w:abstractNumId w:val="16"/>
  </w:num>
  <w:num w:numId="5" w16cid:durableId="18874012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0554268">
    <w:abstractNumId w:val="8"/>
  </w:num>
  <w:num w:numId="7" w16cid:durableId="862859347">
    <w:abstractNumId w:val="5"/>
  </w:num>
  <w:num w:numId="8" w16cid:durableId="18110938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2392102">
    <w:abstractNumId w:val="1"/>
  </w:num>
  <w:num w:numId="10" w16cid:durableId="1101099282">
    <w:abstractNumId w:val="4"/>
  </w:num>
  <w:num w:numId="11" w16cid:durableId="926035711">
    <w:abstractNumId w:val="14"/>
  </w:num>
  <w:num w:numId="12" w16cid:durableId="198132137">
    <w:abstractNumId w:val="6"/>
  </w:num>
  <w:num w:numId="13" w16cid:durableId="1617786726">
    <w:abstractNumId w:val="13"/>
  </w:num>
  <w:num w:numId="14" w16cid:durableId="1723215430">
    <w:abstractNumId w:val="10"/>
  </w:num>
  <w:num w:numId="15" w16cid:durableId="126120316">
    <w:abstractNumId w:val="3"/>
  </w:num>
  <w:num w:numId="16" w16cid:durableId="697464626">
    <w:abstractNumId w:val="7"/>
  </w:num>
  <w:num w:numId="17" w16cid:durableId="1197813881">
    <w:abstractNumId w:val="15"/>
  </w:num>
  <w:num w:numId="18" w16cid:durableId="15625917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5E"/>
    <w:rsid w:val="000075F4"/>
    <w:rsid w:val="00017873"/>
    <w:rsid w:val="0002277C"/>
    <w:rsid w:val="0002530C"/>
    <w:rsid w:val="000356C6"/>
    <w:rsid w:val="00035FA5"/>
    <w:rsid w:val="00041349"/>
    <w:rsid w:val="000450BB"/>
    <w:rsid w:val="00051435"/>
    <w:rsid w:val="00055B53"/>
    <w:rsid w:val="00055DD4"/>
    <w:rsid w:val="00063D3F"/>
    <w:rsid w:val="00065A8F"/>
    <w:rsid w:val="00073C5D"/>
    <w:rsid w:val="000744A6"/>
    <w:rsid w:val="00074A27"/>
    <w:rsid w:val="000773BC"/>
    <w:rsid w:val="00080C7D"/>
    <w:rsid w:val="00084686"/>
    <w:rsid w:val="00084B1B"/>
    <w:rsid w:val="00086D48"/>
    <w:rsid w:val="0009661A"/>
    <w:rsid w:val="0009685C"/>
    <w:rsid w:val="00096DF5"/>
    <w:rsid w:val="000A00A3"/>
    <w:rsid w:val="000A224F"/>
    <w:rsid w:val="000A3AD8"/>
    <w:rsid w:val="000B391F"/>
    <w:rsid w:val="000B78F7"/>
    <w:rsid w:val="000C11BE"/>
    <w:rsid w:val="000C4011"/>
    <w:rsid w:val="000C6817"/>
    <w:rsid w:val="000D3ED2"/>
    <w:rsid w:val="000E4156"/>
    <w:rsid w:val="000E74A4"/>
    <w:rsid w:val="000F05D1"/>
    <w:rsid w:val="000F46E6"/>
    <w:rsid w:val="000F61FE"/>
    <w:rsid w:val="000F64D0"/>
    <w:rsid w:val="001111F9"/>
    <w:rsid w:val="001160C7"/>
    <w:rsid w:val="00120BE9"/>
    <w:rsid w:val="001210B5"/>
    <w:rsid w:val="00124301"/>
    <w:rsid w:val="00125C8F"/>
    <w:rsid w:val="0013209E"/>
    <w:rsid w:val="00136C17"/>
    <w:rsid w:val="00141BE3"/>
    <w:rsid w:val="00144B9C"/>
    <w:rsid w:val="00154E94"/>
    <w:rsid w:val="00155620"/>
    <w:rsid w:val="001625DB"/>
    <w:rsid w:val="00165F71"/>
    <w:rsid w:val="0016649B"/>
    <w:rsid w:val="00174E7F"/>
    <w:rsid w:val="00182A77"/>
    <w:rsid w:val="00182BDE"/>
    <w:rsid w:val="0019138E"/>
    <w:rsid w:val="00197441"/>
    <w:rsid w:val="001A20B7"/>
    <w:rsid w:val="001A234F"/>
    <w:rsid w:val="001B3CB4"/>
    <w:rsid w:val="001B4629"/>
    <w:rsid w:val="001C2915"/>
    <w:rsid w:val="001C50D5"/>
    <w:rsid w:val="001C793E"/>
    <w:rsid w:val="001D257F"/>
    <w:rsid w:val="001D444A"/>
    <w:rsid w:val="001D6EAB"/>
    <w:rsid w:val="001E0A1B"/>
    <w:rsid w:val="001E68BB"/>
    <w:rsid w:val="001F3B29"/>
    <w:rsid w:val="001F4423"/>
    <w:rsid w:val="001F5A7E"/>
    <w:rsid w:val="0020269B"/>
    <w:rsid w:val="00213C0D"/>
    <w:rsid w:val="00217854"/>
    <w:rsid w:val="00221CF3"/>
    <w:rsid w:val="00231437"/>
    <w:rsid w:val="00231520"/>
    <w:rsid w:val="0023503B"/>
    <w:rsid w:val="00235A49"/>
    <w:rsid w:val="00243E8F"/>
    <w:rsid w:val="002757DD"/>
    <w:rsid w:val="00276A1C"/>
    <w:rsid w:val="002833EF"/>
    <w:rsid w:val="00296E0C"/>
    <w:rsid w:val="002A772E"/>
    <w:rsid w:val="002B1B53"/>
    <w:rsid w:val="002B37FA"/>
    <w:rsid w:val="002B3D45"/>
    <w:rsid w:val="002D1EA4"/>
    <w:rsid w:val="002D43DB"/>
    <w:rsid w:val="002D454A"/>
    <w:rsid w:val="002D5BC6"/>
    <w:rsid w:val="002D5DB3"/>
    <w:rsid w:val="002F64C1"/>
    <w:rsid w:val="002F7886"/>
    <w:rsid w:val="002F7BFC"/>
    <w:rsid w:val="00300409"/>
    <w:rsid w:val="00300F1E"/>
    <w:rsid w:val="0030409B"/>
    <w:rsid w:val="00306250"/>
    <w:rsid w:val="00311C40"/>
    <w:rsid w:val="003253F8"/>
    <w:rsid w:val="00335161"/>
    <w:rsid w:val="00342C50"/>
    <w:rsid w:val="003451B2"/>
    <w:rsid w:val="00352705"/>
    <w:rsid w:val="00357FA6"/>
    <w:rsid w:val="0036616D"/>
    <w:rsid w:val="00370D16"/>
    <w:rsid w:val="00381A59"/>
    <w:rsid w:val="00381C75"/>
    <w:rsid w:val="00386305"/>
    <w:rsid w:val="00392497"/>
    <w:rsid w:val="00394214"/>
    <w:rsid w:val="003A2776"/>
    <w:rsid w:val="003A3871"/>
    <w:rsid w:val="003A7F18"/>
    <w:rsid w:val="003B1871"/>
    <w:rsid w:val="003C7E53"/>
    <w:rsid w:val="003D157A"/>
    <w:rsid w:val="003D3F83"/>
    <w:rsid w:val="003D785D"/>
    <w:rsid w:val="003E68C2"/>
    <w:rsid w:val="0040071A"/>
    <w:rsid w:val="0040146E"/>
    <w:rsid w:val="004067C8"/>
    <w:rsid w:val="004138AE"/>
    <w:rsid w:val="00417802"/>
    <w:rsid w:val="00420011"/>
    <w:rsid w:val="004228E3"/>
    <w:rsid w:val="00434015"/>
    <w:rsid w:val="0044044C"/>
    <w:rsid w:val="0045317A"/>
    <w:rsid w:val="004562AC"/>
    <w:rsid w:val="004661B9"/>
    <w:rsid w:val="004702C8"/>
    <w:rsid w:val="00470812"/>
    <w:rsid w:val="004738F2"/>
    <w:rsid w:val="004765BD"/>
    <w:rsid w:val="0048432D"/>
    <w:rsid w:val="00487AF6"/>
    <w:rsid w:val="0049781E"/>
    <w:rsid w:val="004B1A5B"/>
    <w:rsid w:val="004B2ACF"/>
    <w:rsid w:val="004C1DCA"/>
    <w:rsid w:val="004D2FAE"/>
    <w:rsid w:val="004E589F"/>
    <w:rsid w:val="005139DA"/>
    <w:rsid w:val="005150EF"/>
    <w:rsid w:val="00517BF1"/>
    <w:rsid w:val="005223F6"/>
    <w:rsid w:val="00534757"/>
    <w:rsid w:val="005444A1"/>
    <w:rsid w:val="0054487E"/>
    <w:rsid w:val="005460E1"/>
    <w:rsid w:val="00557F07"/>
    <w:rsid w:val="00577C18"/>
    <w:rsid w:val="0058477D"/>
    <w:rsid w:val="00591336"/>
    <w:rsid w:val="00591D5C"/>
    <w:rsid w:val="005960E9"/>
    <w:rsid w:val="0059771D"/>
    <w:rsid w:val="005A4B37"/>
    <w:rsid w:val="005A54E2"/>
    <w:rsid w:val="005B04D3"/>
    <w:rsid w:val="005B4D3C"/>
    <w:rsid w:val="005B77B3"/>
    <w:rsid w:val="005C0EAC"/>
    <w:rsid w:val="005C701B"/>
    <w:rsid w:val="005D0903"/>
    <w:rsid w:val="005D7EA2"/>
    <w:rsid w:val="005E7C41"/>
    <w:rsid w:val="005F0CBF"/>
    <w:rsid w:val="005F10A0"/>
    <w:rsid w:val="00600141"/>
    <w:rsid w:val="00600B79"/>
    <w:rsid w:val="00615F18"/>
    <w:rsid w:val="00616797"/>
    <w:rsid w:val="0062014D"/>
    <w:rsid w:val="006253A4"/>
    <w:rsid w:val="00630E2F"/>
    <w:rsid w:val="006367BD"/>
    <w:rsid w:val="00650237"/>
    <w:rsid w:val="006518FE"/>
    <w:rsid w:val="00653B3A"/>
    <w:rsid w:val="006633BB"/>
    <w:rsid w:val="00663BAE"/>
    <w:rsid w:val="0066712A"/>
    <w:rsid w:val="00693B98"/>
    <w:rsid w:val="00697373"/>
    <w:rsid w:val="006A15AF"/>
    <w:rsid w:val="006A1EDF"/>
    <w:rsid w:val="006A3CEE"/>
    <w:rsid w:val="006B03C6"/>
    <w:rsid w:val="006C48F5"/>
    <w:rsid w:val="006D2077"/>
    <w:rsid w:val="006E363D"/>
    <w:rsid w:val="006F1640"/>
    <w:rsid w:val="006F309E"/>
    <w:rsid w:val="006F7DE5"/>
    <w:rsid w:val="00705E07"/>
    <w:rsid w:val="00713D8C"/>
    <w:rsid w:val="00716311"/>
    <w:rsid w:val="007166D2"/>
    <w:rsid w:val="00725AC0"/>
    <w:rsid w:val="007263CD"/>
    <w:rsid w:val="00730FE4"/>
    <w:rsid w:val="007310A1"/>
    <w:rsid w:val="007328FA"/>
    <w:rsid w:val="007411EB"/>
    <w:rsid w:val="00753EB2"/>
    <w:rsid w:val="00756471"/>
    <w:rsid w:val="00761976"/>
    <w:rsid w:val="0076502C"/>
    <w:rsid w:val="00774F54"/>
    <w:rsid w:val="00775CC7"/>
    <w:rsid w:val="00780CED"/>
    <w:rsid w:val="00785135"/>
    <w:rsid w:val="00791700"/>
    <w:rsid w:val="007945F9"/>
    <w:rsid w:val="007A794B"/>
    <w:rsid w:val="007B0506"/>
    <w:rsid w:val="007C79FE"/>
    <w:rsid w:val="007D0860"/>
    <w:rsid w:val="007D6DDD"/>
    <w:rsid w:val="007D71F9"/>
    <w:rsid w:val="0080067E"/>
    <w:rsid w:val="00801274"/>
    <w:rsid w:val="00803FFB"/>
    <w:rsid w:val="00805071"/>
    <w:rsid w:val="0080673B"/>
    <w:rsid w:val="00807631"/>
    <w:rsid w:val="008149AF"/>
    <w:rsid w:val="00816D7F"/>
    <w:rsid w:val="00816DEF"/>
    <w:rsid w:val="00826752"/>
    <w:rsid w:val="008424D1"/>
    <w:rsid w:val="00854711"/>
    <w:rsid w:val="0089022D"/>
    <w:rsid w:val="0089303B"/>
    <w:rsid w:val="00897401"/>
    <w:rsid w:val="008A0F29"/>
    <w:rsid w:val="008A2B41"/>
    <w:rsid w:val="008B1213"/>
    <w:rsid w:val="008C737B"/>
    <w:rsid w:val="008C790C"/>
    <w:rsid w:val="008D14EA"/>
    <w:rsid w:val="008D41A3"/>
    <w:rsid w:val="008D6A5F"/>
    <w:rsid w:val="008E3494"/>
    <w:rsid w:val="008F789E"/>
    <w:rsid w:val="00914563"/>
    <w:rsid w:val="00954742"/>
    <w:rsid w:val="00955E6E"/>
    <w:rsid w:val="0095693B"/>
    <w:rsid w:val="00966DB4"/>
    <w:rsid w:val="0097483A"/>
    <w:rsid w:val="009760BA"/>
    <w:rsid w:val="00990BE2"/>
    <w:rsid w:val="00996644"/>
    <w:rsid w:val="009B3559"/>
    <w:rsid w:val="009B6873"/>
    <w:rsid w:val="009C107F"/>
    <w:rsid w:val="009C633F"/>
    <w:rsid w:val="009D1FE1"/>
    <w:rsid w:val="009D7480"/>
    <w:rsid w:val="009E4058"/>
    <w:rsid w:val="009E5970"/>
    <w:rsid w:val="009F58AD"/>
    <w:rsid w:val="00A01306"/>
    <w:rsid w:val="00A07756"/>
    <w:rsid w:val="00A07BD9"/>
    <w:rsid w:val="00A16665"/>
    <w:rsid w:val="00A26CAC"/>
    <w:rsid w:val="00A26D32"/>
    <w:rsid w:val="00A4047A"/>
    <w:rsid w:val="00A446A9"/>
    <w:rsid w:val="00A46235"/>
    <w:rsid w:val="00A46A22"/>
    <w:rsid w:val="00A60686"/>
    <w:rsid w:val="00A77247"/>
    <w:rsid w:val="00A830CC"/>
    <w:rsid w:val="00A83DC4"/>
    <w:rsid w:val="00A83F5F"/>
    <w:rsid w:val="00A85255"/>
    <w:rsid w:val="00A94BFA"/>
    <w:rsid w:val="00AA71D4"/>
    <w:rsid w:val="00AB41C5"/>
    <w:rsid w:val="00AB5F81"/>
    <w:rsid w:val="00AC26B3"/>
    <w:rsid w:val="00AD4D20"/>
    <w:rsid w:val="00AE511A"/>
    <w:rsid w:val="00AE64EB"/>
    <w:rsid w:val="00AF2F71"/>
    <w:rsid w:val="00B010DD"/>
    <w:rsid w:val="00B04675"/>
    <w:rsid w:val="00B13582"/>
    <w:rsid w:val="00B2134F"/>
    <w:rsid w:val="00B23968"/>
    <w:rsid w:val="00B23C60"/>
    <w:rsid w:val="00B36871"/>
    <w:rsid w:val="00B420F5"/>
    <w:rsid w:val="00B55A95"/>
    <w:rsid w:val="00B60D9C"/>
    <w:rsid w:val="00B65A44"/>
    <w:rsid w:val="00B67577"/>
    <w:rsid w:val="00B80BB1"/>
    <w:rsid w:val="00BB437D"/>
    <w:rsid w:val="00BB53EC"/>
    <w:rsid w:val="00BC3921"/>
    <w:rsid w:val="00BD06A0"/>
    <w:rsid w:val="00BD3DF2"/>
    <w:rsid w:val="00BE23F7"/>
    <w:rsid w:val="00BE3C96"/>
    <w:rsid w:val="00BF7668"/>
    <w:rsid w:val="00C15B08"/>
    <w:rsid w:val="00C255B2"/>
    <w:rsid w:val="00C37FAE"/>
    <w:rsid w:val="00C44B83"/>
    <w:rsid w:val="00C55CD1"/>
    <w:rsid w:val="00C571E0"/>
    <w:rsid w:val="00C626D2"/>
    <w:rsid w:val="00C63711"/>
    <w:rsid w:val="00C64180"/>
    <w:rsid w:val="00C64E62"/>
    <w:rsid w:val="00C674DC"/>
    <w:rsid w:val="00C71044"/>
    <w:rsid w:val="00C73DA6"/>
    <w:rsid w:val="00C76ECD"/>
    <w:rsid w:val="00C83A28"/>
    <w:rsid w:val="00C85666"/>
    <w:rsid w:val="00C94521"/>
    <w:rsid w:val="00C95AC6"/>
    <w:rsid w:val="00CB41F4"/>
    <w:rsid w:val="00CB4C6E"/>
    <w:rsid w:val="00CB74DF"/>
    <w:rsid w:val="00CC6AF3"/>
    <w:rsid w:val="00CD6DFA"/>
    <w:rsid w:val="00CF0F3D"/>
    <w:rsid w:val="00CF5FBF"/>
    <w:rsid w:val="00D022A1"/>
    <w:rsid w:val="00D042D2"/>
    <w:rsid w:val="00D11CFD"/>
    <w:rsid w:val="00D16D5C"/>
    <w:rsid w:val="00D16F4A"/>
    <w:rsid w:val="00D2375E"/>
    <w:rsid w:val="00D37FD5"/>
    <w:rsid w:val="00D439BB"/>
    <w:rsid w:val="00D51A35"/>
    <w:rsid w:val="00D53AA7"/>
    <w:rsid w:val="00D55AAA"/>
    <w:rsid w:val="00D60C84"/>
    <w:rsid w:val="00D61C42"/>
    <w:rsid w:val="00D6323D"/>
    <w:rsid w:val="00D63622"/>
    <w:rsid w:val="00D65EBA"/>
    <w:rsid w:val="00D65EFD"/>
    <w:rsid w:val="00D7676F"/>
    <w:rsid w:val="00D767C1"/>
    <w:rsid w:val="00D808B0"/>
    <w:rsid w:val="00D81254"/>
    <w:rsid w:val="00D94795"/>
    <w:rsid w:val="00DA0B29"/>
    <w:rsid w:val="00DA4CBC"/>
    <w:rsid w:val="00DA69E1"/>
    <w:rsid w:val="00DB01BC"/>
    <w:rsid w:val="00DB6549"/>
    <w:rsid w:val="00DC1962"/>
    <w:rsid w:val="00DC60E0"/>
    <w:rsid w:val="00DD08A6"/>
    <w:rsid w:val="00DD4C77"/>
    <w:rsid w:val="00DE019A"/>
    <w:rsid w:val="00DE6CB7"/>
    <w:rsid w:val="00E00842"/>
    <w:rsid w:val="00E0272F"/>
    <w:rsid w:val="00E06E0B"/>
    <w:rsid w:val="00E16DEF"/>
    <w:rsid w:val="00E2555E"/>
    <w:rsid w:val="00E27D99"/>
    <w:rsid w:val="00E34926"/>
    <w:rsid w:val="00E42D4D"/>
    <w:rsid w:val="00E43C2E"/>
    <w:rsid w:val="00E4797C"/>
    <w:rsid w:val="00E50D48"/>
    <w:rsid w:val="00E60BB1"/>
    <w:rsid w:val="00E62AAD"/>
    <w:rsid w:val="00E71BB0"/>
    <w:rsid w:val="00E858EB"/>
    <w:rsid w:val="00E86463"/>
    <w:rsid w:val="00EA35ED"/>
    <w:rsid w:val="00EB0B3E"/>
    <w:rsid w:val="00EB1C0F"/>
    <w:rsid w:val="00EB368D"/>
    <w:rsid w:val="00EB50C4"/>
    <w:rsid w:val="00EB7F38"/>
    <w:rsid w:val="00EC55D5"/>
    <w:rsid w:val="00EC5F43"/>
    <w:rsid w:val="00EC7DEA"/>
    <w:rsid w:val="00ED1A5E"/>
    <w:rsid w:val="00EE4FBE"/>
    <w:rsid w:val="00EE566C"/>
    <w:rsid w:val="00EF020F"/>
    <w:rsid w:val="00EF2BC5"/>
    <w:rsid w:val="00EF5789"/>
    <w:rsid w:val="00F01EBA"/>
    <w:rsid w:val="00F06026"/>
    <w:rsid w:val="00F10FC8"/>
    <w:rsid w:val="00F202C2"/>
    <w:rsid w:val="00F2381A"/>
    <w:rsid w:val="00F26FA8"/>
    <w:rsid w:val="00F31286"/>
    <w:rsid w:val="00F3194B"/>
    <w:rsid w:val="00F33182"/>
    <w:rsid w:val="00F35083"/>
    <w:rsid w:val="00F3545A"/>
    <w:rsid w:val="00F4533B"/>
    <w:rsid w:val="00F52E10"/>
    <w:rsid w:val="00F53987"/>
    <w:rsid w:val="00F62852"/>
    <w:rsid w:val="00F62CA4"/>
    <w:rsid w:val="00F70B36"/>
    <w:rsid w:val="00F72071"/>
    <w:rsid w:val="00F732E0"/>
    <w:rsid w:val="00F812AD"/>
    <w:rsid w:val="00F93479"/>
    <w:rsid w:val="00F96175"/>
    <w:rsid w:val="00F9645F"/>
    <w:rsid w:val="00FA3BD9"/>
    <w:rsid w:val="00FA7015"/>
    <w:rsid w:val="00FC014C"/>
    <w:rsid w:val="00FC5B33"/>
    <w:rsid w:val="00FC73F3"/>
    <w:rsid w:val="00FD398D"/>
    <w:rsid w:val="00FE1CB0"/>
    <w:rsid w:val="00FE5EBA"/>
    <w:rsid w:val="00FE6C3C"/>
    <w:rsid w:val="00FE771A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0B288"/>
  <w15:docId w15:val="{08F53A43-9721-42FD-B177-294B9556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69B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20269B"/>
    <w:pPr>
      <w:keepNext/>
      <w:tabs>
        <w:tab w:val="num" w:pos="0"/>
      </w:tabs>
      <w:jc w:val="both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20269B"/>
    <w:pPr>
      <w:keepNext/>
      <w:tabs>
        <w:tab w:val="num" w:pos="0"/>
      </w:tabs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34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1"/>
    <w:rsid w:val="0020269B"/>
    <w:rPr>
      <w:color w:val="0000FF"/>
      <w:u w:val="single"/>
    </w:rPr>
  </w:style>
  <w:style w:type="character" w:styleId="Sledovanodkaz">
    <w:name w:val="FollowedHyperlink"/>
    <w:basedOn w:val="Standardnpsmoodstavce1"/>
    <w:semiHidden/>
    <w:rsid w:val="0020269B"/>
    <w:rPr>
      <w:color w:val="800080"/>
      <w:u w:val="single"/>
    </w:rPr>
  </w:style>
  <w:style w:type="character" w:customStyle="1" w:styleId="Standardnpsmoodstavce1">
    <w:name w:val="Standardní písmo odstavce1"/>
    <w:rsid w:val="0020269B"/>
  </w:style>
  <w:style w:type="paragraph" w:styleId="Zkladntext">
    <w:name w:val="Body Text"/>
    <w:basedOn w:val="Normln"/>
    <w:semiHidden/>
    <w:rsid w:val="0020269B"/>
    <w:pPr>
      <w:spacing w:after="120"/>
    </w:pPr>
  </w:style>
  <w:style w:type="paragraph" w:customStyle="1" w:styleId="Nadpis">
    <w:name w:val="Nadpis"/>
    <w:basedOn w:val="Normln"/>
    <w:next w:val="Zkladntext"/>
    <w:rsid w:val="002026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eznam">
    <w:name w:val="List"/>
    <w:basedOn w:val="Zkladntext"/>
    <w:semiHidden/>
    <w:rsid w:val="0020269B"/>
    <w:rPr>
      <w:rFonts w:cs="Tahoma"/>
    </w:rPr>
  </w:style>
  <w:style w:type="paragraph" w:styleId="Zhlav">
    <w:name w:val="header"/>
    <w:basedOn w:val="Normln"/>
    <w:rsid w:val="002026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0269B"/>
    <w:pPr>
      <w:tabs>
        <w:tab w:val="center" w:pos="4536"/>
        <w:tab w:val="right" w:pos="9072"/>
      </w:tabs>
    </w:pPr>
  </w:style>
  <w:style w:type="paragraph" w:customStyle="1" w:styleId="Popisek">
    <w:name w:val="Popisek"/>
    <w:basedOn w:val="Normln"/>
    <w:rsid w:val="0020269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Obsahrmce">
    <w:name w:val="Obsah rámce"/>
    <w:basedOn w:val="Zkladntext"/>
    <w:rsid w:val="0020269B"/>
  </w:style>
  <w:style w:type="paragraph" w:customStyle="1" w:styleId="Rejstk">
    <w:name w:val="Rejstřík"/>
    <w:basedOn w:val="Normln"/>
    <w:rsid w:val="0020269B"/>
    <w:pPr>
      <w:suppressLineNumbers/>
    </w:pPr>
    <w:rPr>
      <w:rFonts w:cs="Tahoma"/>
    </w:rPr>
  </w:style>
  <w:style w:type="paragraph" w:styleId="Normlnweb">
    <w:name w:val="Normal (Web)"/>
    <w:basedOn w:val="Normln"/>
    <w:uiPriority w:val="99"/>
    <w:unhideWhenUsed/>
    <w:rsid w:val="00EF5789"/>
    <w:pPr>
      <w:suppressAutoHyphens w:val="0"/>
      <w:spacing w:before="100" w:beforeAutospacing="1" w:after="119"/>
    </w:pPr>
    <w:rPr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F0F3D"/>
    <w:pPr>
      <w:suppressAutoHyphens w:val="0"/>
      <w:jc w:val="center"/>
    </w:pPr>
    <w:rPr>
      <w:rFonts w:ascii="Bookman Old Style" w:hAnsi="Bookman Old Style"/>
      <w:spacing w:val="80"/>
      <w:sz w:val="32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CF0F3D"/>
    <w:rPr>
      <w:rFonts w:ascii="Bookman Old Style" w:hAnsi="Bookman Old Style"/>
      <w:spacing w:val="80"/>
      <w:sz w:val="32"/>
      <w:szCs w:val="24"/>
      <w:u w:val="single"/>
    </w:rPr>
  </w:style>
  <w:style w:type="character" w:customStyle="1" w:styleId="ZpatChar">
    <w:name w:val="Zápatí Char"/>
    <w:basedOn w:val="Standardnpsmoodstavce"/>
    <w:link w:val="Zpat"/>
    <w:rsid w:val="00C15B08"/>
    <w:rPr>
      <w:lang w:eastAsia="ar-SA"/>
    </w:rPr>
  </w:style>
  <w:style w:type="paragraph" w:styleId="Odstavecseseznamem">
    <w:name w:val="List Paragraph"/>
    <w:basedOn w:val="Normln"/>
    <w:uiPriority w:val="34"/>
    <w:qFormat/>
    <w:rsid w:val="00E60BB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8E3494"/>
    <w:rPr>
      <w:rFonts w:ascii="Cambria" w:hAnsi="Cambria"/>
      <w:b/>
      <w:bCs/>
      <w:sz w:val="26"/>
      <w:szCs w:val="2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34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494"/>
    <w:rPr>
      <w:rFonts w:ascii="Tahoma" w:hAnsi="Tahoma" w:cs="Tahoma"/>
      <w:sz w:val="16"/>
      <w:szCs w:val="16"/>
      <w:lang w:eastAsia="ar-SA"/>
    </w:rPr>
  </w:style>
  <w:style w:type="character" w:styleId="Siln">
    <w:name w:val="Strong"/>
    <w:basedOn w:val="Standardnpsmoodstavce"/>
    <w:uiPriority w:val="22"/>
    <w:qFormat/>
    <w:rsid w:val="00A83F5F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6A15AF"/>
    <w:rPr>
      <w:color w:val="808080"/>
    </w:rPr>
  </w:style>
  <w:style w:type="paragraph" w:customStyle="1" w:styleId="Default">
    <w:name w:val="Default"/>
    <w:rsid w:val="00DA69E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contact-name-value">
    <w:name w:val="contact-name-value"/>
    <w:basedOn w:val="Standardnpsmoodstavce"/>
    <w:rsid w:val="0040071A"/>
  </w:style>
  <w:style w:type="paragraph" w:customStyle="1" w:styleId="contact-address">
    <w:name w:val="contact-address"/>
    <w:basedOn w:val="Normln"/>
    <w:rsid w:val="0040071A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styleId="Bezmezer">
    <w:name w:val="No Spacing"/>
    <w:uiPriority w:val="1"/>
    <w:qFormat/>
    <w:rsid w:val="00954742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43720">
                  <w:marLeft w:val="30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0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estrebi.e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74D75-B3C7-416A-AD75-FAD22CC8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456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Jestřebí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spisovam</dc:creator>
  <cp:lastModifiedBy>User</cp:lastModifiedBy>
  <cp:revision>9</cp:revision>
  <cp:lastPrinted>2022-09-29T08:51:00Z</cp:lastPrinted>
  <dcterms:created xsi:type="dcterms:W3CDTF">2024-01-19T10:52:00Z</dcterms:created>
  <dcterms:modified xsi:type="dcterms:W3CDTF">2024-06-10T12:26:00Z</dcterms:modified>
</cp:coreProperties>
</file>